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3285" w14:textId="21E02327" w:rsidR="002C17CC" w:rsidRDefault="00000000">
      <w:pPr>
        <w:pStyle w:val="3"/>
        <w:spacing w:line="600" w:lineRule="auto"/>
        <w:ind w:left="0"/>
        <w:jc w:val="center"/>
        <w:rPr>
          <w:rFonts w:ascii="Times New Roman" w:eastAsia="黑体" w:hAnsi="Times New Roman" w:hint="default"/>
          <w:b/>
          <w:bCs/>
          <w:spacing w:val="30"/>
          <w:sz w:val="32"/>
          <w:szCs w:val="32"/>
        </w:rPr>
      </w:pPr>
      <w:r>
        <w:rPr>
          <w:rFonts w:ascii="Times New Roman" w:eastAsia="黑体" w:hAnsi="Times New Roman" w:hint="default"/>
          <w:b/>
          <w:bCs/>
          <w:spacing w:val="30"/>
          <w:sz w:val="32"/>
          <w:szCs w:val="32"/>
        </w:rPr>
        <w:t>202</w:t>
      </w:r>
      <w:r w:rsidR="00336F1C">
        <w:rPr>
          <w:rFonts w:ascii="Times New Roman" w:eastAsia="黑体" w:hAnsi="Times New Roman" w:hint="default"/>
          <w:b/>
          <w:bCs/>
          <w:spacing w:val="30"/>
          <w:sz w:val="32"/>
          <w:szCs w:val="32"/>
        </w:rPr>
        <w:t>2</w:t>
      </w:r>
      <w:r>
        <w:rPr>
          <w:rFonts w:ascii="Times New Roman" w:eastAsia="黑体" w:hAnsi="Times New Roman" w:hint="default"/>
          <w:b/>
          <w:bCs/>
          <w:spacing w:val="30"/>
          <w:sz w:val="32"/>
          <w:szCs w:val="32"/>
        </w:rPr>
        <w:t>年</w:t>
      </w:r>
      <w:r w:rsidR="00336F1C">
        <w:rPr>
          <w:rFonts w:ascii="Times New Roman" w:eastAsia="黑体" w:hAnsi="Times New Roman"/>
          <w:b/>
          <w:bCs/>
          <w:spacing w:val="30"/>
          <w:sz w:val="32"/>
          <w:szCs w:val="32"/>
        </w:rPr>
        <w:t>下</w:t>
      </w:r>
      <w:r>
        <w:rPr>
          <w:rFonts w:ascii="Times New Roman" w:eastAsia="黑体" w:hAnsi="Times New Roman" w:hint="default"/>
          <w:b/>
          <w:bCs/>
          <w:spacing w:val="30"/>
          <w:sz w:val="32"/>
          <w:szCs w:val="32"/>
        </w:rPr>
        <w:t>半年全国大学英语</w:t>
      </w:r>
      <w:proofErr w:type="gramStart"/>
      <w:r>
        <w:rPr>
          <w:rFonts w:ascii="Times New Roman" w:eastAsia="黑体" w:hAnsi="Times New Roman" w:hint="default"/>
          <w:b/>
          <w:bCs/>
          <w:spacing w:val="30"/>
          <w:sz w:val="32"/>
          <w:szCs w:val="32"/>
        </w:rPr>
        <w:t>四六</w:t>
      </w:r>
      <w:proofErr w:type="gramEnd"/>
      <w:r>
        <w:rPr>
          <w:rFonts w:ascii="Times New Roman" w:eastAsia="黑体" w:hAnsi="Times New Roman" w:hint="default"/>
          <w:b/>
          <w:bCs/>
          <w:spacing w:val="30"/>
          <w:sz w:val="32"/>
          <w:szCs w:val="32"/>
        </w:rPr>
        <w:t>级考试</w:t>
      </w:r>
      <w:r w:rsidR="00336F1C">
        <w:rPr>
          <w:rFonts w:ascii="Times New Roman" w:eastAsia="黑体" w:hAnsi="Times New Roman"/>
          <w:b/>
          <w:bCs/>
          <w:spacing w:val="30"/>
          <w:sz w:val="32"/>
          <w:szCs w:val="32"/>
        </w:rPr>
        <w:t>（加考）</w:t>
      </w:r>
      <w:r>
        <w:rPr>
          <w:rFonts w:ascii="Times New Roman" w:eastAsia="黑体" w:hAnsi="Times New Roman" w:hint="default"/>
          <w:b/>
          <w:bCs/>
          <w:spacing w:val="30"/>
          <w:sz w:val="32"/>
          <w:szCs w:val="32"/>
        </w:rPr>
        <w:t>考生须知</w:t>
      </w:r>
    </w:p>
    <w:p w14:paraId="7840F2C0" w14:textId="77777777" w:rsidR="002C17CC" w:rsidRDefault="002C17CC">
      <w:pPr>
        <w:pStyle w:val="3"/>
        <w:spacing w:line="600" w:lineRule="auto"/>
        <w:ind w:left="0"/>
        <w:jc w:val="center"/>
        <w:rPr>
          <w:rFonts w:ascii="Times New Roman" w:eastAsia="黑体" w:hAnsi="Times New Roman" w:hint="default"/>
          <w:b/>
          <w:bCs/>
          <w:spacing w:val="30"/>
          <w:sz w:val="32"/>
          <w:szCs w:val="32"/>
        </w:rPr>
      </w:pPr>
    </w:p>
    <w:p w14:paraId="6EADB92A" w14:textId="77777777" w:rsidR="002C17CC" w:rsidRDefault="00000000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一、考生必须凭准考证、有效身份证件（学生证、居民身份证、军人身份证</w:t>
      </w:r>
      <w:r>
        <w:rPr>
          <w:rFonts w:ascii="宋体" w:hAnsi="宋体" w:hint="eastAsia"/>
          <w:sz w:val="24"/>
          <w:szCs w:val="21"/>
        </w:rPr>
        <w:t>或港澳台居民居住证</w:t>
      </w:r>
      <w:r>
        <w:rPr>
          <w:rFonts w:hint="eastAsia"/>
          <w:sz w:val="24"/>
        </w:rPr>
        <w:t>）按规定时间（上午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、下午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）进入考场参加考试。迟到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分钟以上的，即上午</w:t>
      </w:r>
      <w:r>
        <w:rPr>
          <w:rFonts w:hint="eastAsia"/>
          <w:sz w:val="24"/>
        </w:rPr>
        <w:t>9:00</w:t>
      </w:r>
      <w:r>
        <w:rPr>
          <w:rFonts w:hint="eastAsia"/>
          <w:sz w:val="24"/>
        </w:rPr>
        <w:t>、下午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以后不得入场。</w:t>
      </w:r>
    </w:p>
    <w:p w14:paraId="19A5858F" w14:textId="77777777" w:rsidR="002C17CC" w:rsidRDefault="00000000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二、考生进入考场，只准携带考试必需的文具用品，如黑色字迹签字笔、</w:t>
      </w:r>
      <w:r>
        <w:rPr>
          <w:rFonts w:hint="eastAsia"/>
          <w:sz w:val="24"/>
        </w:rPr>
        <w:t>2B</w:t>
      </w:r>
      <w:r>
        <w:rPr>
          <w:rFonts w:hint="eastAsia"/>
          <w:sz w:val="24"/>
        </w:rPr>
        <w:t>铅笔、橡皮、卷笔刀、耳机，禁止携带书籍、手机、电子设备等任何与考试无关的物品进入考场。</w:t>
      </w:r>
    </w:p>
    <w:p w14:paraId="7E0177D1" w14:textId="77777777" w:rsidR="002C17CC" w:rsidRDefault="00000000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三、考生进入考场，按准考证号码或座位号对号入座，并将自己的准考证和身份证（学生证、军人身份证</w:t>
      </w:r>
      <w:r>
        <w:rPr>
          <w:rFonts w:ascii="宋体" w:hAnsi="宋体" w:hint="eastAsia"/>
          <w:sz w:val="24"/>
          <w:szCs w:val="21"/>
        </w:rPr>
        <w:t>或港澳台居民居住证</w:t>
      </w:r>
      <w:r>
        <w:rPr>
          <w:rFonts w:hint="eastAsia"/>
          <w:sz w:val="24"/>
        </w:rPr>
        <w:t>）放在课桌左上角，以便监考人员查对。</w:t>
      </w:r>
    </w:p>
    <w:p w14:paraId="195E87F6" w14:textId="77777777" w:rsidR="002C17CC" w:rsidRDefault="00000000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、试卷、答题卡（纸）分发后，考生须核对应试等级并检查印刷质量，如有问题，应立即举手向监考人员报告，要求更换。核对无误后，在试卷、答题卡（纸）指定位置正确清楚地填涂本人的姓名、准考证号、学校名称等；四、六级考试考生须将试题</w:t>
      </w:r>
      <w:proofErr w:type="gramStart"/>
      <w:r>
        <w:rPr>
          <w:rFonts w:hint="eastAsia"/>
          <w:sz w:val="24"/>
        </w:rPr>
        <w:t>册</w:t>
      </w:r>
      <w:proofErr w:type="gramEnd"/>
      <w:r>
        <w:rPr>
          <w:rFonts w:hint="eastAsia"/>
          <w:sz w:val="24"/>
        </w:rPr>
        <w:t>背面条形码粘贴条揭下后粘贴在答题卡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的条形码粘贴框内。</w:t>
      </w:r>
    </w:p>
    <w:p w14:paraId="5A92A5BB" w14:textId="77777777" w:rsidR="002C17CC" w:rsidRDefault="00000000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五、考生答题，必须用黑色字迹的签字笔书写，</w:t>
      </w:r>
      <w:r>
        <w:rPr>
          <w:rFonts w:hint="eastAsia"/>
          <w:sz w:val="24"/>
        </w:rPr>
        <w:t>2B</w:t>
      </w:r>
      <w:r>
        <w:rPr>
          <w:rFonts w:hint="eastAsia"/>
          <w:sz w:val="24"/>
        </w:rPr>
        <w:t>铅笔只能用于答题卡填涂。不得使用涂改液、修正带、透明胶，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得用规定以外的笔答题，不得在答题卡（纸）上自加附页或贴纸答题，答案不得书写在规定区域以外，禁止在答卷上做任何标记。</w:t>
      </w:r>
    </w:p>
    <w:p w14:paraId="46ECEE12" w14:textId="77777777" w:rsidR="002C17CC" w:rsidRDefault="00000000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如遇试题字迹不清，可举手询问，但对试题内容不得要求监考人员作任何解释或启示。</w:t>
      </w:r>
    </w:p>
    <w:p w14:paraId="0A75FB0A" w14:textId="77777777" w:rsidR="002C17CC" w:rsidRDefault="00000000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六、考生在答题时间内，不得离开自己的座位，考试全过程不得离开考场。</w:t>
      </w:r>
    </w:p>
    <w:p w14:paraId="6B2C6195" w14:textId="51F0B6DB" w:rsidR="002C17CC" w:rsidRDefault="00000000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七、考生不正确填写（涂）个人信息，用规定以外的笔和纸作答，错贴、不贴、毁损条形码，提前翻阅试题册，折叠或毁损答题</w:t>
      </w:r>
      <w:proofErr w:type="gramStart"/>
      <w:r>
        <w:rPr>
          <w:rFonts w:hint="eastAsia"/>
          <w:sz w:val="24"/>
        </w:rPr>
        <w:t>卡导致</w:t>
      </w:r>
      <w:proofErr w:type="gramEnd"/>
      <w:r>
        <w:rPr>
          <w:rFonts w:hint="eastAsia"/>
          <w:sz w:val="24"/>
        </w:rPr>
        <w:t>无法评卷，在收答题卡（纸）时继续作答，在非听力考试时间佩戴耳机，考试中途离场的，一律按违规处理，成绩作零分。</w:t>
      </w:r>
    </w:p>
    <w:p w14:paraId="20A87EC0" w14:textId="77777777" w:rsidR="002C17CC" w:rsidRDefault="00000000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八、考试终了时间一到，考生应立即停止答题，安坐原位，待监考人员按顺序收齐全部试卷、答题卡和答卷纸后，方可离场。</w:t>
      </w:r>
    </w:p>
    <w:p w14:paraId="7B135BB2" w14:textId="77777777" w:rsidR="002C17CC" w:rsidRDefault="00000000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九、考生必须严格遵守考场纪律，服从监考人员的管理，在考场内保持安静，不准喧哗吵闹，不准吸烟，不准交头接耳，不准相互借用文具，不准偷看他人答案，不准夹带、换卷，不准冒名代考，不准带走试卷、答题卡（纸）等，如有违者一律按《国家教育考试违规处理办法》取消考试成绩，并按校纪校规处理。</w:t>
      </w:r>
    </w:p>
    <w:p w14:paraId="30B1B499" w14:textId="77777777" w:rsidR="002C17CC" w:rsidRDefault="00000000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十、考生不得以任何理由妨碍监考员进行正常工作。对扰乱考场秩序，恐吓、威胁考试工作人员的将移交公安机关追究其责任。</w:t>
      </w:r>
    </w:p>
    <w:p w14:paraId="2C6A3204" w14:textId="77777777" w:rsidR="002C17CC" w:rsidRDefault="002C17CC"/>
    <w:sectPr w:rsidR="002C17CC">
      <w:headerReference w:type="default" r:id="rId7"/>
      <w:pgSz w:w="11906" w:h="16838"/>
      <w:pgMar w:top="1071" w:right="1191" w:bottom="1077" w:left="1191" w:header="543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8EBF" w14:textId="77777777" w:rsidR="00DD7E06" w:rsidRDefault="00DD7E06">
      <w:r>
        <w:separator/>
      </w:r>
    </w:p>
  </w:endnote>
  <w:endnote w:type="continuationSeparator" w:id="0">
    <w:p w14:paraId="4BF00323" w14:textId="77777777" w:rsidR="00DD7E06" w:rsidRDefault="00DD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0A09" w14:textId="77777777" w:rsidR="00DD7E06" w:rsidRDefault="00DD7E06">
      <w:r>
        <w:separator/>
      </w:r>
    </w:p>
  </w:footnote>
  <w:footnote w:type="continuationSeparator" w:id="0">
    <w:p w14:paraId="084327E1" w14:textId="77777777" w:rsidR="00DD7E06" w:rsidRDefault="00DD7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9528" w14:textId="77777777" w:rsidR="002C17CC" w:rsidRDefault="002C17CC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DB6928"/>
    <w:rsid w:val="002C17CC"/>
    <w:rsid w:val="00336F1C"/>
    <w:rsid w:val="00DD7E06"/>
    <w:rsid w:val="1FDB6928"/>
    <w:rsid w:val="485907D3"/>
    <w:rsid w:val="77E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8DC0E"/>
  <w15:docId w15:val="{37A83541-2B6F-442D-9C5F-54A0F38E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widowControl/>
      <w:autoSpaceDE w:val="0"/>
      <w:autoSpaceDN w:val="0"/>
      <w:adjustRightInd w:val="0"/>
      <w:spacing w:line="320" w:lineRule="atLeast"/>
      <w:ind w:left="-400"/>
      <w:jc w:val="left"/>
    </w:pPr>
    <w:rPr>
      <w:rFonts w:ascii="宋体" w:hAnsi="Arial" w:hint="eastAsia"/>
      <w:kern w:val="0"/>
      <w:szCs w:val="20"/>
    </w:rPr>
  </w:style>
  <w:style w:type="paragraph" w:styleId="a4">
    <w:name w:val="footer"/>
    <w:basedOn w:val="a"/>
    <w:link w:val="a5"/>
    <w:rsid w:val="0033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336F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墨香</dc:creator>
  <cp:lastModifiedBy>ZD</cp:lastModifiedBy>
  <cp:revision>2</cp:revision>
  <dcterms:created xsi:type="dcterms:W3CDTF">2020-08-19T03:44:00Z</dcterms:created>
  <dcterms:modified xsi:type="dcterms:W3CDTF">2023-03-09T14:07:00Z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