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41" w:lineRule="auto"/>
        <w:rPr>
          <w:rFonts w:ascii="Arial"/>
          <w:sz w:val="21"/>
        </w:rPr>
      </w:pPr>
      <w:r/>
    </w:p>
    <w:p>
      <w:pPr>
        <w:ind w:left="176"/>
        <w:spacing w:before="270" w:line="222" w:lineRule="auto"/>
        <w:rPr>
          <w:rFonts w:ascii="SimSun" w:hAnsi="SimSun" w:eastAsia="SimSun" w:cs="SimSun"/>
          <w:sz w:val="83"/>
          <w:szCs w:val="83"/>
        </w:rPr>
      </w:pPr>
      <w:r>
        <w:rPr>
          <w:rFonts w:ascii="SimSun" w:hAnsi="SimSun" w:eastAsia="SimSun" w:cs="SimSun"/>
          <w:sz w:val="83"/>
          <w:szCs w:val="83"/>
          <w:b/>
          <w:bCs/>
          <w:color w:val="FF0000"/>
          <w:spacing w:val="-78"/>
        </w:rPr>
        <w:t>浙江省高等教育学会文件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2620"/>
        <w:spacing w:before="101" w:line="228" w:lineRule="auto"/>
        <w:rPr/>
      </w:pPr>
      <w:r>
        <w:rPr>
          <w:spacing w:val="5"/>
        </w:rPr>
        <w:t>浙高教学会〔2026〕2</w:t>
      </w:r>
      <w:r>
        <w:rPr>
          <w:spacing w:val="-41"/>
        </w:rPr>
        <w:t xml:space="preserve"> </w:t>
      </w:r>
      <w:r>
        <w:rPr>
          <w:spacing w:val="5"/>
        </w:rPr>
        <w:t>号</w:t>
      </w:r>
    </w:p>
    <w:p>
      <w:pPr>
        <w:spacing w:before="102" w:line="45" w:lineRule="exact"/>
        <w:rPr/>
      </w:pPr>
      <w:r>
        <w:rPr/>
        <w:drawing>
          <wp:inline distT="0" distB="0" distL="0" distR="0">
            <wp:extent cx="5640704" cy="2857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40704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3" w:lineRule="auto"/>
        <w:rPr>
          <w:rFonts w:ascii="Arial"/>
          <w:sz w:val="21"/>
        </w:rPr>
      </w:pPr>
      <w:r/>
    </w:p>
    <w:p>
      <w:pPr>
        <w:ind w:left="1609" w:right="512" w:hanging="1357"/>
        <w:spacing w:before="184" w:line="200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21"/>
        </w:rPr>
        <w:t>浙江省高等教育学会关于举办浙江省第六</w:t>
      </w:r>
      <w:r>
        <w:rPr>
          <w:rFonts w:ascii="Microsoft YaHei" w:hAnsi="Microsoft YaHei" w:eastAsia="Microsoft YaHei" w:cs="Microsoft YaHei"/>
          <w:sz w:val="43"/>
          <w:szCs w:val="43"/>
          <w:spacing w:val="20"/>
        </w:rPr>
        <w:t>届教师教学创新大赛的通知</w:t>
      </w:r>
    </w:p>
    <w:p>
      <w:pPr>
        <w:spacing w:line="451" w:lineRule="auto"/>
        <w:rPr>
          <w:rFonts w:ascii="Arial"/>
          <w:sz w:val="21"/>
        </w:rPr>
      </w:pPr>
      <w:r/>
    </w:p>
    <w:p>
      <w:pPr>
        <w:pStyle w:val="BodyText"/>
        <w:ind w:left="182"/>
        <w:spacing w:before="101" w:line="227" w:lineRule="auto"/>
        <w:rPr/>
      </w:pPr>
      <w:r>
        <w:rPr>
          <w:spacing w:val="8"/>
        </w:rPr>
        <w:t>各本科高校：</w:t>
      </w:r>
    </w:p>
    <w:p>
      <w:pPr>
        <w:pStyle w:val="BodyText"/>
        <w:ind w:left="181" w:right="411" w:firstLine="649"/>
        <w:spacing w:before="183" w:line="333" w:lineRule="auto"/>
        <w:jc w:val="both"/>
        <w:rPr/>
      </w:pPr>
      <w:r>
        <w:rPr>
          <w:spacing w:val="8"/>
        </w:rPr>
        <w:t>为进一步推进教育强国建设与高等教育高质量发展，落</w:t>
      </w:r>
      <w:r>
        <w:rPr>
          <w:spacing w:val="8"/>
        </w:rPr>
        <w:t>实立德树人根本任务，提高教师教书育人能力，强化科技教</w:t>
      </w:r>
      <w:r>
        <w:rPr>
          <w:spacing w:val="6"/>
        </w:rPr>
        <w:t>育和人文教育协同，打造高校教学改革的风向标，</w:t>
      </w:r>
      <w:r>
        <w:rPr>
          <w:spacing w:val="-83"/>
        </w:rPr>
        <w:t xml:space="preserve"> </w:t>
      </w:r>
      <w:r>
        <w:rPr>
          <w:spacing w:val="6"/>
        </w:rPr>
        <w:t>同时选拔</w:t>
      </w:r>
      <w:r>
        <w:rPr>
          <w:spacing w:val="9"/>
        </w:rPr>
        <w:t>优秀教师参加第六届全国高校教师教学创新大</w:t>
      </w:r>
      <w:r>
        <w:rPr>
          <w:spacing w:val="8"/>
        </w:rPr>
        <w:t>赛，经研究决</w:t>
      </w:r>
      <w:r>
        <w:rPr>
          <w:spacing w:val="9"/>
        </w:rPr>
        <w:t>定举办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9"/>
        </w:rPr>
        <w:t>浙江省第六届高校教师教学创新大赛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8"/>
        </w:rPr>
        <w:t>（以下简称大</w:t>
      </w:r>
      <w:r>
        <w:rPr>
          <w:spacing w:val="7"/>
        </w:rPr>
        <w:t>赛）。现将有关事宜通知如下：</w:t>
      </w:r>
    </w:p>
    <w:p>
      <w:pPr>
        <w:ind w:left="816"/>
        <w:spacing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一、举办单位</w:t>
      </w:r>
    </w:p>
    <w:p>
      <w:pPr>
        <w:pStyle w:val="BodyText"/>
        <w:ind w:left="820"/>
        <w:spacing w:before="183" w:line="226" w:lineRule="auto"/>
        <w:rPr/>
      </w:pPr>
      <w:r>
        <w:rPr>
          <w:spacing w:val="7"/>
        </w:rPr>
        <w:t>指导单位：浙江省教育厅</w:t>
      </w:r>
    </w:p>
    <w:p>
      <w:pPr>
        <w:pStyle w:val="BodyText"/>
        <w:ind w:left="828"/>
        <w:spacing w:before="179" w:line="226" w:lineRule="auto"/>
        <w:rPr/>
      </w:pPr>
      <w:r>
        <w:rPr>
          <w:spacing w:val="7"/>
        </w:rPr>
        <w:t>主办单位：浙江省高等教育学会</w:t>
      </w:r>
    </w:p>
    <w:p>
      <w:pPr>
        <w:pStyle w:val="BodyText"/>
        <w:ind w:left="820"/>
        <w:spacing w:before="180" w:line="226" w:lineRule="auto"/>
        <w:rPr/>
      </w:pPr>
      <w:r>
        <w:rPr>
          <w:spacing w:val="7"/>
        </w:rPr>
        <w:t>承办单位：宁波大学</w:t>
      </w:r>
    </w:p>
    <w:p>
      <w:pPr>
        <w:pStyle w:val="BodyText"/>
        <w:ind w:left="186" w:right="413" w:firstLine="635"/>
        <w:spacing w:before="182" w:line="333" w:lineRule="auto"/>
        <w:rPr/>
      </w:pPr>
      <w:r>
        <w:rPr>
          <w:spacing w:val="19"/>
        </w:rPr>
        <w:t>协办单位：</w:t>
      </w:r>
      <w:r>
        <w:rPr>
          <w:spacing w:val="-76"/>
        </w:rPr>
        <w:t xml:space="preserve"> </w:t>
      </w:r>
      <w:r>
        <w:rPr>
          <w:spacing w:val="19"/>
        </w:rPr>
        <w:t>北京世纪超星信息技术发展有限责任公司</w:t>
      </w:r>
      <w:r>
        <w:rPr>
          <w:spacing w:val="1"/>
        </w:rPr>
        <w:t>（浙江）</w:t>
      </w:r>
    </w:p>
    <w:p>
      <w:pPr>
        <w:ind w:left="816"/>
        <w:spacing w:before="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二、组织机构</w:t>
      </w:r>
    </w:p>
    <w:p>
      <w:pPr>
        <w:pStyle w:val="BodyText"/>
        <w:ind w:left="180" w:right="411" w:firstLine="655"/>
        <w:spacing w:before="179" w:line="334" w:lineRule="auto"/>
        <w:rPr/>
      </w:pPr>
      <w:r>
        <w:rPr>
          <w:rFonts w:ascii="Times New Roman" w:hAnsi="Times New Roman" w:eastAsia="Times New Roman" w:cs="Times New Roman"/>
          <w:spacing w:val="9"/>
        </w:rPr>
        <w:t>1.</w:t>
      </w:r>
      <w:r>
        <w:rPr>
          <w:spacing w:val="9"/>
        </w:rPr>
        <w:t>成立大赛组织委员会（以下简称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rFonts w:ascii="Times New Roman" w:hAnsi="Times New Roman" w:eastAsia="Times New Roman" w:cs="Times New Roman"/>
          <w:spacing w:val="-50"/>
        </w:rPr>
        <w:t xml:space="preserve"> </w:t>
      </w:r>
      <w:r>
        <w:rPr>
          <w:spacing w:val="9"/>
        </w:rPr>
        <w:t>组委会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/>
        <w:t>）</w:t>
      </w:r>
      <w:r>
        <w:rPr>
          <w:spacing w:val="-92"/>
        </w:rPr>
        <w:t xml:space="preserve"> </w:t>
      </w:r>
      <w:r>
        <w:rPr/>
        <w:t>，</w:t>
      </w:r>
      <w:r>
        <w:rPr>
          <w:spacing w:val="9"/>
        </w:rPr>
        <w:t>负责本</w:t>
      </w:r>
      <w:r>
        <w:rPr>
          <w:spacing w:val="6"/>
        </w:rPr>
        <w:t>届大赛的组织领导。</w:t>
      </w:r>
    </w:p>
    <w:p>
      <w:pPr>
        <w:spacing w:line="334" w:lineRule="auto"/>
        <w:sectPr>
          <w:footerReference w:type="default" r:id="rId1"/>
          <w:pgSz w:w="11906" w:h="16839"/>
          <w:pgMar w:top="1431" w:right="1385" w:bottom="1221" w:left="1637" w:header="0" w:footer="986" w:gutter="0"/>
        </w:sectPr>
        <w:rPr/>
      </w:pPr>
    </w:p>
    <w:p>
      <w:pPr>
        <w:pStyle w:val="BodyText"/>
        <w:ind w:left="32" w:right="105" w:firstLine="624"/>
        <w:spacing w:before="184" w:line="333" w:lineRule="auto"/>
        <w:rPr/>
      </w:pPr>
      <w:r>
        <w:rPr>
          <w:rFonts w:ascii="Times New Roman" w:hAnsi="Times New Roman" w:eastAsia="Times New Roman" w:cs="Times New Roman"/>
          <w:spacing w:val="10"/>
        </w:rPr>
        <w:t>2.</w:t>
      </w:r>
      <w:r>
        <w:rPr>
          <w:spacing w:val="10"/>
        </w:rPr>
        <w:t>设立大赛专家委员会（以下简称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spacing w:val="10"/>
        </w:rPr>
        <w:t>专委会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2"/>
        </w:rPr>
        <w:t>）</w:t>
      </w:r>
      <w:r>
        <w:rPr>
          <w:spacing w:val="-92"/>
        </w:rPr>
        <w:t xml:space="preserve"> </w:t>
      </w:r>
      <w:r>
        <w:rPr>
          <w:spacing w:val="2"/>
        </w:rPr>
        <w:t>，</w:t>
      </w:r>
      <w:r>
        <w:rPr>
          <w:spacing w:val="10"/>
        </w:rPr>
        <w:t>负责各</w:t>
      </w:r>
      <w:r>
        <w:rPr>
          <w:spacing w:val="8"/>
        </w:rPr>
        <w:t>阶段的评审。专委会成员由大赛承办单位代表组委会邀请高</w:t>
      </w:r>
      <w:r>
        <w:rPr>
          <w:spacing w:val="8"/>
        </w:rPr>
        <w:t>校专家学者、行业专家等人士担任。</w:t>
      </w:r>
    </w:p>
    <w:p>
      <w:pPr>
        <w:pStyle w:val="BodyText"/>
        <w:ind w:left="37" w:right="105" w:firstLine="625"/>
        <w:spacing w:before="4" w:line="332" w:lineRule="auto"/>
        <w:rPr/>
      </w:pPr>
      <w:r>
        <w:rPr>
          <w:rFonts w:ascii="Times New Roman" w:hAnsi="Times New Roman" w:eastAsia="Times New Roman" w:cs="Times New Roman"/>
          <w:spacing w:val="12"/>
        </w:rPr>
        <w:t>3.</w:t>
      </w:r>
      <w:r>
        <w:rPr>
          <w:spacing w:val="12"/>
        </w:rPr>
        <w:t>组委会下设大赛办公室，负责大赛统筹规</w:t>
      </w:r>
      <w:r>
        <w:rPr>
          <w:spacing w:val="11"/>
        </w:rPr>
        <w:t>划、参赛组</w:t>
      </w:r>
      <w:r>
        <w:rPr>
          <w:spacing w:val="8"/>
        </w:rPr>
        <w:t>织、评审安排、核实和发布评审结果等大赛各项具体工作。</w:t>
      </w:r>
    </w:p>
    <w:p>
      <w:pPr>
        <w:ind w:left="668"/>
        <w:spacing w:before="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三、大赛主题</w:t>
      </w:r>
    </w:p>
    <w:p>
      <w:pPr>
        <w:pStyle w:val="BodyText"/>
        <w:ind w:left="685"/>
        <w:spacing w:before="179" w:line="226" w:lineRule="auto"/>
        <w:rPr/>
      </w:pPr>
      <w:r>
        <w:rPr>
          <w:spacing w:val="10"/>
        </w:rPr>
        <w:t>推动教学创新</w:t>
      </w:r>
      <w:r>
        <w:rPr>
          <w:spacing w:val="31"/>
        </w:rPr>
        <w:t xml:space="preserve">  </w:t>
      </w:r>
      <w:r>
        <w:rPr>
          <w:spacing w:val="10"/>
        </w:rPr>
        <w:t>培养一流人才</w:t>
      </w:r>
    </w:p>
    <w:p>
      <w:pPr>
        <w:ind w:left="681"/>
        <w:spacing w:before="178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四、大赛目标</w:t>
      </w:r>
    </w:p>
    <w:p>
      <w:pPr>
        <w:pStyle w:val="BodyText"/>
        <w:ind w:left="29" w:right="105" w:firstLine="650"/>
        <w:spacing w:before="176" w:line="334" w:lineRule="auto"/>
        <w:outlineLvl w:val="0"/>
        <w:rPr/>
      </w:pPr>
      <w:r>
        <w:rPr>
          <w:spacing w:val="8"/>
        </w:rPr>
        <w:t>紧扣教育强国建设目标，深入推动高等教育教学改革，</w:t>
      </w:r>
      <w:r>
        <w:rPr>
          <w:spacing w:val="9"/>
        </w:rPr>
        <w:t>有效助力新工科、新医科、新农科、新文科建设，全面</w:t>
      </w:r>
      <w:r>
        <w:rPr>
          <w:spacing w:val="8"/>
        </w:rPr>
        <w:t>推进</w:t>
      </w:r>
    </w:p>
    <w:p>
      <w:pPr>
        <w:pStyle w:val="BodyText"/>
        <w:ind w:left="31" w:right="107" w:firstLine="2"/>
        <w:spacing w:before="2" w:line="333" w:lineRule="auto"/>
        <w:jc w:val="both"/>
        <w:rPr/>
      </w:pPr>
      <w:r>
        <w:rPr>
          <w:spacing w:val="8"/>
        </w:rPr>
        <w:t>课程思政建设，推动产教融合走深走实，深化人工智能技术</w:t>
      </w:r>
      <w:r>
        <w:rPr>
          <w:spacing w:val="9"/>
        </w:rPr>
        <w:t>赋能教学创新，构建新型实验教学体系，精</w:t>
      </w:r>
      <w:r>
        <w:rPr>
          <w:spacing w:val="8"/>
        </w:rPr>
        <w:t>心打造高校教师</w:t>
      </w:r>
      <w:r>
        <w:rPr>
          <w:spacing w:val="7"/>
        </w:rPr>
        <w:t>教学创新与交流的标杆。</w:t>
      </w:r>
    </w:p>
    <w:p>
      <w:pPr>
        <w:ind w:left="671"/>
        <w:spacing w:before="2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五、大赛内容</w:t>
      </w:r>
    </w:p>
    <w:p>
      <w:pPr>
        <w:pStyle w:val="BodyText"/>
        <w:ind w:left="34" w:firstLine="640"/>
        <w:spacing w:before="176" w:line="334" w:lineRule="auto"/>
        <w:outlineLvl w:val="0"/>
        <w:rPr/>
      </w:pPr>
      <w:r>
        <w:rPr>
          <w:spacing w:val="8"/>
        </w:rPr>
        <w:t>大赛共设九个赛道，顺序依次为：新工科、新医科、新</w:t>
      </w:r>
      <w:r>
        <w:rPr>
          <w:spacing w:val="1"/>
        </w:rPr>
        <w:t>农科、新文科、基础课程、课程思政、产教融合、</w:t>
      </w:r>
      <w:r>
        <w:rPr/>
        <w:t>人工智能、</w:t>
      </w:r>
    </w:p>
    <w:p>
      <w:pPr>
        <w:pStyle w:val="BodyText"/>
        <w:ind w:left="39"/>
        <w:spacing w:before="1" w:line="227" w:lineRule="auto"/>
        <w:rPr/>
      </w:pPr>
      <w:r>
        <w:rPr>
          <w:spacing w:val="2"/>
        </w:rPr>
        <w:t>实验教学。</w:t>
      </w:r>
    </w:p>
    <w:p>
      <w:pPr>
        <w:pStyle w:val="BodyText"/>
        <w:ind w:left="31" w:right="105" w:firstLine="675"/>
        <w:spacing w:before="176" w:line="334" w:lineRule="auto"/>
        <w:outlineLvl w:val="0"/>
        <w:rPr/>
      </w:pPr>
      <w:r>
        <w:rPr>
          <w:spacing w:val="7"/>
        </w:rPr>
        <w:t>比赛内容包括课堂教学实录视频、创新成果报告和教学</w:t>
      </w:r>
      <w:r>
        <w:rPr>
          <w:spacing w:val="5"/>
        </w:rPr>
        <w:t>设计创新汇报。</w:t>
      </w:r>
    </w:p>
    <w:p>
      <w:pPr>
        <w:ind w:left="672"/>
        <w:spacing w:before="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六、参赛对象</w:t>
      </w:r>
    </w:p>
    <w:p>
      <w:pPr>
        <w:pStyle w:val="BodyText"/>
        <w:ind w:left="46" w:right="105" w:firstLine="641"/>
        <w:spacing w:before="174" w:line="334" w:lineRule="auto"/>
        <w:jc w:val="both"/>
        <w:rPr/>
      </w:pPr>
      <w:r>
        <w:rPr>
          <w:spacing w:val="8"/>
        </w:rPr>
        <w:t>浙江省本科高等学校（含军队院校）在职教师，其中主</w:t>
      </w:r>
      <w:r>
        <w:rPr>
          <w:spacing w:val="7"/>
        </w:rPr>
        <w:t>讲教师近五年对所参赛的本科课程讲授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7"/>
        </w:rPr>
        <w:t>轮及以上，且参赛</w:t>
      </w:r>
      <w:r>
        <w:rPr>
          <w:spacing w:val="8"/>
        </w:rPr>
        <w:t>课程需要纳入本科人才培养方案。产教融合赛道以团队形式</w:t>
      </w:r>
      <w:r>
        <w:rPr>
          <w:spacing w:val="8"/>
        </w:rPr>
        <w:t>参赛，其他赛道以个人或团队形式参赛均可。若以团队形式</w:t>
      </w:r>
    </w:p>
    <w:p>
      <w:pPr>
        <w:spacing w:line="334" w:lineRule="auto"/>
        <w:sectPr>
          <w:footerReference w:type="default" r:id="rId3"/>
          <w:pgSz w:w="11906" w:h="16839"/>
          <w:pgMar w:top="1431" w:right="1692" w:bottom="1221" w:left="1785" w:header="0" w:footer="986" w:gutter="0"/>
        </w:sectPr>
        <w:rPr/>
      </w:pPr>
    </w:p>
    <w:p>
      <w:pPr>
        <w:pStyle w:val="BodyText"/>
        <w:ind w:left="52"/>
        <w:spacing w:before="184" w:line="228" w:lineRule="auto"/>
        <w:rPr/>
      </w:pPr>
      <w:r>
        <w:rPr>
          <w:spacing w:val="4"/>
        </w:rPr>
        <w:t>参赛，团队成员包括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4"/>
        </w:rPr>
        <w:t>名主讲教师和不超过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4"/>
        </w:rPr>
        <w:t>名团队教师。</w:t>
      </w:r>
    </w:p>
    <w:p>
      <w:pPr>
        <w:pStyle w:val="BodyText"/>
        <w:ind w:left="46" w:right="123" w:firstLine="725"/>
        <w:spacing w:before="179" w:line="333" w:lineRule="auto"/>
        <w:jc w:val="both"/>
        <w:rPr/>
      </w:pPr>
      <w:r>
        <w:rPr>
          <w:spacing w:val="4"/>
        </w:rPr>
        <w:t>曾获得往届省赛特等奖的主讲教师不能再次参赛，但今</w:t>
      </w:r>
      <w:r>
        <w:rPr>
          <w:spacing w:val="20"/>
        </w:rPr>
        <w:t>年新设的人工智能和实验教学赛道例外（已获得往届全国</w:t>
      </w:r>
      <w:r>
        <w:rPr>
          <w:spacing w:val="21"/>
        </w:rPr>
        <w:t>赛一等奖的主讲教师和获得第五届全国赛二、三等奖的主</w:t>
      </w:r>
      <w:r>
        <w:rPr>
          <w:spacing w:val="5"/>
        </w:rPr>
        <w:t>讲教师不能参加这两个新赛道）。</w:t>
      </w:r>
    </w:p>
    <w:p>
      <w:pPr>
        <w:pStyle w:val="BodyText"/>
        <w:ind w:left="50" w:firstLine="652"/>
        <w:spacing w:before="7" w:line="333" w:lineRule="auto"/>
        <w:jc w:val="both"/>
        <w:rPr/>
      </w:pPr>
      <w:r>
        <w:rPr>
          <w:spacing w:val="20"/>
        </w:rPr>
        <w:t>各本科高校可在第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20"/>
        </w:rPr>
        <w:t>1-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20"/>
        </w:rPr>
        <w:t>5</w:t>
      </w:r>
      <w:r>
        <w:rPr>
          <w:rFonts w:ascii="Times New Roman" w:hAnsi="Times New Roman" w:eastAsia="Times New Roman" w:cs="Times New Roman"/>
          <w:spacing w:val="53"/>
        </w:rPr>
        <w:t xml:space="preserve"> </w:t>
      </w:r>
      <w:r>
        <w:rPr>
          <w:spacing w:val="20"/>
        </w:rPr>
        <w:t>赛道（新工科</w:t>
      </w:r>
      <w:r>
        <w:rPr>
          <w:spacing w:val="-74"/>
        </w:rPr>
        <w:t xml:space="preserve"> </w:t>
      </w:r>
      <w:r>
        <w:rPr>
          <w:spacing w:val="20"/>
        </w:rPr>
        <w:t>、新医科</w:t>
      </w:r>
      <w:r>
        <w:rPr>
          <w:spacing w:val="-76"/>
        </w:rPr>
        <w:t xml:space="preserve"> </w:t>
      </w:r>
      <w:r>
        <w:rPr>
          <w:spacing w:val="20"/>
        </w:rPr>
        <w:t>、新</w:t>
      </w:r>
      <w:r>
        <w:rPr>
          <w:spacing w:val="13"/>
        </w:rPr>
        <w:t>农科</w:t>
      </w:r>
      <w:r>
        <w:rPr>
          <w:spacing w:val="-76"/>
        </w:rPr>
        <w:t xml:space="preserve"> </w:t>
      </w:r>
      <w:r>
        <w:rPr>
          <w:spacing w:val="13"/>
        </w:rPr>
        <w:t>、新文科</w:t>
      </w:r>
      <w:r>
        <w:rPr>
          <w:spacing w:val="-81"/>
        </w:rPr>
        <w:t xml:space="preserve"> </w:t>
      </w:r>
      <w:r>
        <w:rPr>
          <w:spacing w:val="13"/>
        </w:rPr>
        <w:t>、基础课程）推荐不超过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4</w:t>
      </w:r>
      <w:r>
        <w:rPr>
          <w:rFonts w:ascii="Times New Roman" w:hAnsi="Times New Roman" w:eastAsia="Times New Roman" w:cs="Times New Roman"/>
          <w:spacing w:val="44"/>
          <w:w w:val="101"/>
        </w:rPr>
        <w:t xml:space="preserve"> </w:t>
      </w:r>
      <w:r>
        <w:rPr>
          <w:spacing w:val="13"/>
        </w:rPr>
        <w:t>名教师（</w:t>
      </w:r>
      <w:r>
        <w:rPr>
          <w:spacing w:val="-75"/>
        </w:rPr>
        <w:t xml:space="preserve"> </w:t>
      </w:r>
      <w:r>
        <w:rPr>
          <w:spacing w:val="13"/>
        </w:rPr>
        <w:t>团队）</w:t>
      </w:r>
      <w:r>
        <w:rPr>
          <w:spacing w:val="18"/>
        </w:rPr>
        <w:t>参加省赛</w:t>
      </w:r>
      <w:r>
        <w:rPr>
          <w:spacing w:val="-67"/>
        </w:rPr>
        <w:t xml:space="preserve"> </w:t>
      </w:r>
      <w:r>
        <w:rPr>
          <w:spacing w:val="18"/>
        </w:rPr>
        <w:t>，</w:t>
      </w:r>
      <w:r>
        <w:rPr>
          <w:spacing w:val="-85"/>
        </w:rPr>
        <w:t xml:space="preserve"> </w:t>
      </w:r>
      <w:r>
        <w:rPr>
          <w:spacing w:val="18"/>
        </w:rPr>
        <w:t>第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18"/>
        </w:rPr>
        <w:t>6-9</w:t>
      </w:r>
      <w:r>
        <w:rPr>
          <w:rFonts w:ascii="Times New Roman" w:hAnsi="Times New Roman" w:eastAsia="Times New Roman" w:cs="Times New Roman"/>
          <w:spacing w:val="51"/>
        </w:rPr>
        <w:t xml:space="preserve"> </w:t>
      </w:r>
      <w:r>
        <w:rPr>
          <w:spacing w:val="18"/>
        </w:rPr>
        <w:t>赛道（课程思政</w:t>
      </w:r>
      <w:r>
        <w:rPr>
          <w:spacing w:val="-82"/>
        </w:rPr>
        <w:t xml:space="preserve"> </w:t>
      </w:r>
      <w:r>
        <w:rPr>
          <w:spacing w:val="18"/>
        </w:rPr>
        <w:t>、产教融合</w:t>
      </w:r>
      <w:r>
        <w:rPr>
          <w:spacing w:val="-81"/>
        </w:rPr>
        <w:t xml:space="preserve"> </w:t>
      </w:r>
      <w:r>
        <w:rPr>
          <w:spacing w:val="18"/>
        </w:rPr>
        <w:t>、人工智</w:t>
      </w:r>
      <w:r>
        <w:rPr>
          <w:spacing w:val="15"/>
        </w:rPr>
        <w:t>能</w:t>
      </w:r>
      <w:r>
        <w:rPr>
          <w:spacing w:val="-74"/>
        </w:rPr>
        <w:t xml:space="preserve"> </w:t>
      </w:r>
      <w:r>
        <w:rPr>
          <w:spacing w:val="15"/>
        </w:rPr>
        <w:t>、实验教学）</w:t>
      </w:r>
      <w:r>
        <w:rPr>
          <w:spacing w:val="-70"/>
        </w:rPr>
        <w:t xml:space="preserve"> </w:t>
      </w:r>
      <w:r>
        <w:rPr>
          <w:spacing w:val="15"/>
        </w:rPr>
        <w:t>各本科高校可各推荐</w:t>
      </w:r>
      <w:r>
        <w:rPr>
          <w:spacing w:val="15"/>
        </w:rPr>
        <w:t xml:space="preserve"> </w:t>
      </w:r>
      <w:r>
        <w:rPr>
          <w:rFonts w:ascii="Times New Roman" w:hAnsi="Times New Roman" w:eastAsia="Times New Roman" w:cs="Times New Roman"/>
          <w:spacing w:val="15"/>
        </w:rPr>
        <w:t>1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15"/>
        </w:rPr>
        <w:t>名教师（</w:t>
      </w:r>
      <w:r>
        <w:rPr>
          <w:spacing w:val="-27"/>
        </w:rPr>
        <w:t xml:space="preserve"> </w:t>
      </w:r>
      <w:r>
        <w:rPr>
          <w:spacing w:val="15"/>
        </w:rPr>
        <w:t>团队）</w:t>
      </w:r>
      <w:r>
        <w:rPr>
          <w:spacing w:val="12"/>
        </w:rPr>
        <w:t>参加省赛</w:t>
      </w:r>
      <w:r>
        <w:rPr>
          <w:spacing w:val="-77"/>
        </w:rPr>
        <w:t xml:space="preserve"> </w:t>
      </w:r>
      <w:r>
        <w:rPr>
          <w:spacing w:val="12"/>
        </w:rPr>
        <w:t>。</w:t>
      </w:r>
      <w:r>
        <w:rPr>
          <w:spacing w:val="-91"/>
        </w:rPr>
        <w:t xml:space="preserve"> </w:t>
      </w:r>
      <w:r>
        <w:rPr>
          <w:spacing w:val="12"/>
        </w:rPr>
        <w:t>浙江大学可推荐共计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14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rPr>
          <w:spacing w:val="12"/>
        </w:rPr>
        <w:t>名教师（</w:t>
      </w:r>
      <w:r>
        <w:rPr>
          <w:spacing w:val="11"/>
        </w:rPr>
        <w:t xml:space="preserve"> </w:t>
      </w:r>
      <w:r>
        <w:rPr>
          <w:spacing w:val="11"/>
        </w:rPr>
        <w:t>团</w:t>
      </w:r>
      <w:r>
        <w:rPr>
          <w:spacing w:val="-79"/>
        </w:rPr>
        <w:t xml:space="preserve"> </w:t>
      </w:r>
      <w:r>
        <w:rPr>
          <w:spacing w:val="11"/>
        </w:rPr>
        <w:t>队</w:t>
      </w:r>
      <w:r>
        <w:rPr>
          <w:spacing w:val="-75"/>
        </w:rPr>
        <w:t xml:space="preserve"> </w:t>
      </w:r>
      <w:r>
        <w:rPr>
          <w:spacing w:val="11"/>
        </w:rPr>
        <w:t>）</w:t>
      </w:r>
      <w:r>
        <w:rPr>
          <w:spacing w:val="-88"/>
        </w:rPr>
        <w:t xml:space="preserve"> </w:t>
      </w:r>
      <w:r>
        <w:rPr>
          <w:spacing w:val="11"/>
        </w:rPr>
        <w:t>参</w:t>
      </w:r>
      <w:r>
        <w:rPr>
          <w:spacing w:val="18"/>
        </w:rPr>
        <w:t>加省赛</w:t>
      </w:r>
      <w:r>
        <w:rPr>
          <w:spacing w:val="-70"/>
        </w:rPr>
        <w:t xml:space="preserve"> </w:t>
      </w:r>
      <w:r>
        <w:rPr>
          <w:spacing w:val="18"/>
        </w:rPr>
        <w:t>，其中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18"/>
        </w:rPr>
        <w:t>1-5</w:t>
      </w:r>
      <w:r>
        <w:rPr>
          <w:rFonts w:ascii="Times New Roman" w:hAnsi="Times New Roman" w:eastAsia="Times New Roman" w:cs="Times New Roman"/>
          <w:spacing w:val="50"/>
          <w:w w:val="101"/>
        </w:rPr>
        <w:t xml:space="preserve"> </w:t>
      </w:r>
      <w:r>
        <w:rPr>
          <w:spacing w:val="18"/>
        </w:rPr>
        <w:t>赛道共推荐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18"/>
        </w:rPr>
        <w:t>8</w:t>
      </w:r>
      <w:r>
        <w:rPr>
          <w:rFonts w:ascii="Times New Roman" w:hAnsi="Times New Roman" w:eastAsia="Times New Roman" w:cs="Times New Roman"/>
          <w:spacing w:val="46"/>
          <w:w w:val="101"/>
        </w:rPr>
        <w:t xml:space="preserve"> </w:t>
      </w:r>
      <w:r>
        <w:rPr>
          <w:spacing w:val="18"/>
        </w:rPr>
        <w:t>名</w:t>
      </w:r>
      <w:r>
        <w:rPr>
          <w:spacing w:val="-83"/>
        </w:rPr>
        <w:t xml:space="preserve"> </w:t>
      </w:r>
      <w:r>
        <w:rPr>
          <w:spacing w:val="18"/>
        </w:rPr>
        <w:t>，人工智能和产教融</w:t>
      </w:r>
      <w:r>
        <w:rPr>
          <w:spacing w:val="23"/>
        </w:rPr>
        <w:t>合赛道各推荐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23"/>
        </w:rPr>
        <w:t>2</w:t>
      </w:r>
      <w:r>
        <w:rPr>
          <w:rFonts w:ascii="Times New Roman" w:hAnsi="Times New Roman" w:eastAsia="Times New Roman" w:cs="Times New Roman"/>
          <w:spacing w:val="44"/>
          <w:w w:val="101"/>
        </w:rPr>
        <w:t xml:space="preserve"> </w:t>
      </w:r>
      <w:r>
        <w:rPr>
          <w:spacing w:val="23"/>
        </w:rPr>
        <w:t>名</w:t>
      </w:r>
      <w:r>
        <w:rPr>
          <w:spacing w:val="-85"/>
        </w:rPr>
        <w:t xml:space="preserve"> </w:t>
      </w:r>
      <w:r>
        <w:rPr>
          <w:spacing w:val="23"/>
        </w:rPr>
        <w:t>，课程思政和实验教学赛道各推荐</w:t>
      </w:r>
      <w:r>
        <w:rPr>
          <w:spacing w:val="23"/>
        </w:rPr>
        <w:t xml:space="preserve"> </w:t>
      </w:r>
      <w:r>
        <w:rPr>
          <w:rFonts w:ascii="Times New Roman" w:hAnsi="Times New Roman" w:eastAsia="Times New Roman" w:cs="Times New Roman"/>
          <w:spacing w:val="23"/>
        </w:rPr>
        <w:t>1</w:t>
      </w:r>
      <w:r>
        <w:rPr>
          <w:spacing w:val="8"/>
        </w:rPr>
        <w:t>名。</w:t>
      </w:r>
    </w:p>
    <w:p>
      <w:pPr>
        <w:pStyle w:val="BodyText"/>
        <w:ind w:left="53" w:right="384" w:firstLine="703"/>
        <w:spacing w:before="3" w:line="333" w:lineRule="auto"/>
        <w:rPr/>
      </w:pPr>
      <w:r>
        <w:rPr>
          <w:spacing w:val="30"/>
        </w:rPr>
        <w:t>各高校推荐参加省赛的主讲教师</w:t>
      </w:r>
      <w:r>
        <w:rPr>
          <w:spacing w:val="-68"/>
        </w:rPr>
        <w:t xml:space="preserve"> </w:t>
      </w:r>
      <w:r>
        <w:rPr>
          <w:spacing w:val="30"/>
        </w:rPr>
        <w:t>，须覆盖正高</w:t>
      </w:r>
      <w:r>
        <w:rPr>
          <w:spacing w:val="-79"/>
        </w:rPr>
        <w:t xml:space="preserve"> </w:t>
      </w:r>
      <w:r>
        <w:rPr>
          <w:spacing w:val="30"/>
        </w:rPr>
        <w:t>、</w:t>
      </w:r>
      <w:r>
        <w:rPr>
          <w:spacing w:val="26"/>
        </w:rPr>
        <w:t>副高</w:t>
      </w:r>
      <w:r>
        <w:rPr>
          <w:spacing w:val="-71"/>
        </w:rPr>
        <w:t xml:space="preserve"> </w:t>
      </w:r>
      <w:r>
        <w:rPr>
          <w:spacing w:val="26"/>
        </w:rPr>
        <w:t>、</w:t>
      </w:r>
      <w:r>
        <w:rPr>
          <w:spacing w:val="-67"/>
        </w:rPr>
        <w:t xml:space="preserve"> </w:t>
      </w:r>
      <w:r>
        <w:rPr>
          <w:spacing w:val="26"/>
        </w:rPr>
        <w:t>中级及以下三类职称</w:t>
      </w:r>
      <w:r>
        <w:rPr>
          <w:spacing w:val="-80"/>
        </w:rPr>
        <w:t xml:space="preserve"> </w:t>
      </w:r>
      <w:r>
        <w:rPr>
          <w:spacing w:val="26"/>
        </w:rPr>
        <w:t>，其中正高级职称推荐名</w:t>
      </w:r>
      <w:r>
        <w:rPr>
          <w:spacing w:val="8"/>
        </w:rPr>
        <w:t>额不少于总推荐名额的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1/3 </w:t>
      </w:r>
      <w:r>
        <w:rPr>
          <w:spacing w:val="8"/>
        </w:rPr>
        <w:t>。</w:t>
      </w:r>
      <w:r>
        <w:rPr>
          <w:spacing w:val="-51"/>
        </w:rPr>
        <w:t xml:space="preserve"> </w:t>
      </w:r>
      <w:r>
        <w:rPr>
          <w:spacing w:val="8"/>
        </w:rPr>
        <w:t>曾</w:t>
      </w:r>
      <w:r>
        <w:rPr>
          <w:spacing w:val="-86"/>
        </w:rPr>
        <w:t xml:space="preserve"> </w:t>
      </w:r>
      <w:r>
        <w:rPr>
          <w:spacing w:val="8"/>
        </w:rPr>
        <w:t>获</w:t>
      </w:r>
      <w:r>
        <w:rPr>
          <w:spacing w:val="-90"/>
        </w:rPr>
        <w:t xml:space="preserve"> </w:t>
      </w:r>
      <w:r>
        <w:rPr>
          <w:spacing w:val="8"/>
        </w:rPr>
        <w:t>近</w:t>
      </w:r>
      <w:r>
        <w:rPr>
          <w:spacing w:val="-75"/>
        </w:rPr>
        <w:t xml:space="preserve"> </w:t>
      </w:r>
      <w:r>
        <w:rPr>
          <w:spacing w:val="8"/>
        </w:rPr>
        <w:t>两届全</w:t>
      </w:r>
      <w:r>
        <w:rPr>
          <w:spacing w:val="-54"/>
        </w:rPr>
        <w:t xml:space="preserve"> </w:t>
      </w:r>
      <w:r>
        <w:rPr>
          <w:spacing w:val="8"/>
        </w:rPr>
        <w:t>国</w:t>
      </w:r>
      <w:r>
        <w:rPr>
          <w:spacing w:val="-80"/>
        </w:rPr>
        <w:t xml:space="preserve"> </w:t>
      </w:r>
      <w:r>
        <w:rPr>
          <w:spacing w:val="7"/>
        </w:rPr>
        <w:t>高</w:t>
      </w:r>
      <w:r>
        <w:rPr>
          <w:spacing w:val="-91"/>
        </w:rPr>
        <w:t xml:space="preserve"> </w:t>
      </w:r>
      <w:r>
        <w:rPr>
          <w:spacing w:val="7"/>
        </w:rPr>
        <w:t>校</w:t>
      </w:r>
      <w:r>
        <w:rPr>
          <w:spacing w:val="-91"/>
        </w:rPr>
        <w:t xml:space="preserve"> </w:t>
      </w:r>
      <w:r>
        <w:rPr>
          <w:spacing w:val="7"/>
        </w:rPr>
        <w:t>教</w:t>
      </w:r>
      <w:r>
        <w:rPr>
          <w:spacing w:val="-10"/>
        </w:rPr>
        <w:t>师</w:t>
      </w:r>
      <w:r>
        <w:rPr>
          <w:spacing w:val="-81"/>
        </w:rPr>
        <w:t xml:space="preserve"> </w:t>
      </w:r>
      <w:r>
        <w:rPr>
          <w:spacing w:val="-10"/>
        </w:rPr>
        <w:t>教</w:t>
      </w:r>
      <w:r>
        <w:rPr>
          <w:spacing w:val="-74"/>
        </w:rPr>
        <w:t xml:space="preserve"> </w:t>
      </w:r>
      <w:r>
        <w:rPr>
          <w:spacing w:val="-10"/>
        </w:rPr>
        <w:t>学</w:t>
      </w:r>
      <w:r>
        <w:rPr>
          <w:spacing w:val="-83"/>
        </w:rPr>
        <w:t xml:space="preserve"> </w:t>
      </w:r>
      <w:r>
        <w:rPr>
          <w:spacing w:val="-10"/>
        </w:rPr>
        <w:t>创</w:t>
      </w:r>
      <w:r>
        <w:rPr>
          <w:spacing w:val="-89"/>
        </w:rPr>
        <w:t xml:space="preserve"> </w:t>
      </w:r>
      <w:r>
        <w:rPr>
          <w:spacing w:val="-10"/>
        </w:rPr>
        <w:t>新</w:t>
      </w:r>
      <w:r>
        <w:rPr>
          <w:spacing w:val="-82"/>
        </w:rPr>
        <w:t xml:space="preserve"> </w:t>
      </w:r>
      <w:r>
        <w:rPr>
          <w:spacing w:val="-10"/>
        </w:rPr>
        <w:t>大</w:t>
      </w:r>
      <w:r>
        <w:rPr>
          <w:spacing w:val="-88"/>
        </w:rPr>
        <w:t xml:space="preserve"> </w:t>
      </w:r>
      <w:r>
        <w:rPr>
          <w:spacing w:val="-10"/>
        </w:rPr>
        <w:t>赛</w:t>
      </w:r>
      <w:r>
        <w:rPr>
          <w:spacing w:val="-81"/>
        </w:rPr>
        <w:t xml:space="preserve"> </w:t>
      </w:r>
      <w:r>
        <w:rPr>
          <w:spacing w:val="-10"/>
        </w:rPr>
        <w:t>一</w:t>
      </w:r>
      <w:r>
        <w:rPr>
          <w:spacing w:val="-77"/>
        </w:rPr>
        <w:t xml:space="preserve"> </w:t>
      </w:r>
      <w:r>
        <w:rPr>
          <w:spacing w:val="-10"/>
        </w:rPr>
        <w:t>等</w:t>
      </w:r>
      <w:r>
        <w:rPr>
          <w:spacing w:val="-79"/>
        </w:rPr>
        <w:t xml:space="preserve"> </w:t>
      </w:r>
      <w:r>
        <w:rPr>
          <w:spacing w:val="-10"/>
        </w:rPr>
        <w:t>奖</w:t>
      </w:r>
      <w:r>
        <w:rPr>
          <w:spacing w:val="-69"/>
        </w:rPr>
        <w:t xml:space="preserve"> </w:t>
      </w:r>
      <w:r>
        <w:rPr>
          <w:spacing w:val="-10"/>
        </w:rPr>
        <w:t>的</w:t>
      </w:r>
      <w:r>
        <w:rPr>
          <w:spacing w:val="-81"/>
        </w:rPr>
        <w:t xml:space="preserve"> </w:t>
      </w:r>
      <w:r>
        <w:rPr>
          <w:spacing w:val="-10"/>
        </w:rPr>
        <w:t>高</w:t>
      </w:r>
      <w:r>
        <w:rPr>
          <w:spacing w:val="-88"/>
        </w:rPr>
        <w:t xml:space="preserve"> </w:t>
      </w:r>
      <w:r>
        <w:rPr>
          <w:spacing w:val="-10"/>
        </w:rPr>
        <w:t>校</w:t>
      </w:r>
      <w:r>
        <w:rPr>
          <w:spacing w:val="-82"/>
        </w:rPr>
        <w:t xml:space="preserve"> </w:t>
      </w:r>
      <w:r>
        <w:rPr>
          <w:spacing w:val="-10"/>
        </w:rPr>
        <w:t>奖</w:t>
      </w:r>
      <w:r>
        <w:rPr>
          <w:spacing w:val="-84"/>
        </w:rPr>
        <w:t xml:space="preserve"> </w:t>
      </w:r>
      <w:r>
        <w:rPr>
          <w:spacing w:val="-10"/>
        </w:rPr>
        <w:t>励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10"/>
        </w:rPr>
        <w:t>个推荐名额，承</w:t>
      </w:r>
      <w:r>
        <w:rPr>
          <w:spacing w:val="3"/>
        </w:rPr>
        <w:t>办省赛的高校可增加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3"/>
        </w:rPr>
        <w:t>个推荐名额。</w:t>
      </w:r>
    </w:p>
    <w:p>
      <w:pPr>
        <w:pStyle w:val="BodyText"/>
        <w:ind w:left="689"/>
        <w:spacing w:line="229" w:lineRule="auto"/>
        <w:outlineLvl w:val="0"/>
        <w:rPr/>
      </w:pPr>
      <w:r>
        <w:rPr>
          <w:b/>
          <w:bCs/>
          <w:spacing w:val="10"/>
        </w:rPr>
        <w:t>七、赛道与组别设置</w:t>
      </w:r>
    </w:p>
    <w:p>
      <w:pPr>
        <w:pStyle w:val="BodyText"/>
        <w:ind w:left="106" w:right="313" w:firstLine="667"/>
        <w:spacing w:before="178" w:line="333" w:lineRule="auto"/>
        <w:jc w:val="both"/>
        <w:rPr/>
      </w:pPr>
      <w:r>
        <w:rPr>
          <w:spacing w:val="13"/>
        </w:rPr>
        <w:t>新工科</w:t>
      </w:r>
      <w:r>
        <w:rPr>
          <w:spacing w:val="-73"/>
        </w:rPr>
        <w:t xml:space="preserve"> </w:t>
      </w:r>
      <w:r>
        <w:rPr>
          <w:spacing w:val="13"/>
        </w:rPr>
        <w:t>、</w:t>
      </w:r>
      <w:r>
        <w:rPr>
          <w:spacing w:val="-93"/>
        </w:rPr>
        <w:t xml:space="preserve"> </w:t>
      </w:r>
      <w:r>
        <w:rPr>
          <w:spacing w:val="13"/>
        </w:rPr>
        <w:t>新医科</w:t>
      </w:r>
      <w:r>
        <w:rPr>
          <w:spacing w:val="-74"/>
        </w:rPr>
        <w:t xml:space="preserve"> </w:t>
      </w:r>
      <w:r>
        <w:rPr>
          <w:spacing w:val="13"/>
        </w:rPr>
        <w:t>、</w:t>
      </w:r>
      <w:r>
        <w:rPr>
          <w:spacing w:val="-93"/>
        </w:rPr>
        <w:t xml:space="preserve"> </w:t>
      </w:r>
      <w:r>
        <w:rPr>
          <w:spacing w:val="13"/>
        </w:rPr>
        <w:t>新农科</w:t>
      </w:r>
      <w:r>
        <w:rPr>
          <w:spacing w:val="-74"/>
        </w:rPr>
        <w:t xml:space="preserve"> </w:t>
      </w:r>
      <w:r>
        <w:rPr>
          <w:spacing w:val="13"/>
        </w:rPr>
        <w:t>、</w:t>
      </w:r>
      <w:r>
        <w:rPr>
          <w:spacing w:val="-92"/>
        </w:rPr>
        <w:t xml:space="preserve"> </w:t>
      </w:r>
      <w:r>
        <w:rPr>
          <w:spacing w:val="13"/>
        </w:rPr>
        <w:t>新文科</w:t>
      </w:r>
      <w:r>
        <w:rPr>
          <w:spacing w:val="-74"/>
        </w:rPr>
        <w:t xml:space="preserve"> </w:t>
      </w:r>
      <w:r>
        <w:rPr>
          <w:spacing w:val="13"/>
        </w:rPr>
        <w:t>、</w:t>
      </w:r>
      <w:r>
        <w:rPr>
          <w:spacing w:val="-92"/>
        </w:rPr>
        <w:t xml:space="preserve"> </w:t>
      </w:r>
      <w:r>
        <w:rPr>
          <w:spacing w:val="13"/>
        </w:rPr>
        <w:t>基础课程、</w:t>
      </w:r>
      <w:r>
        <w:rPr>
          <w:spacing w:val="49"/>
        </w:rPr>
        <w:t>课程思政赛道按参赛主讲教师专业技术职务等级下</w:t>
      </w:r>
      <w:r>
        <w:rPr>
          <w:spacing w:val="-24"/>
        </w:rPr>
        <w:t>设</w:t>
      </w:r>
      <w:r>
        <w:rPr>
          <w:spacing w:val="-73"/>
        </w:rPr>
        <w:t xml:space="preserve"> </w:t>
      </w:r>
      <w:r>
        <w:rPr>
          <w:spacing w:val="-24"/>
        </w:rPr>
        <w:t>正</w:t>
      </w:r>
      <w:r>
        <w:rPr>
          <w:spacing w:val="-80"/>
        </w:rPr>
        <w:t xml:space="preserve"> </w:t>
      </w:r>
      <w:r>
        <w:rPr>
          <w:spacing w:val="-24"/>
        </w:rPr>
        <w:t>高</w:t>
      </w:r>
      <w:r>
        <w:rPr>
          <w:spacing w:val="-67"/>
        </w:rPr>
        <w:t xml:space="preserve"> </w:t>
      </w:r>
      <w:r>
        <w:rPr>
          <w:spacing w:val="-24"/>
        </w:rPr>
        <w:t>、</w:t>
      </w:r>
      <w:r>
        <w:rPr>
          <w:spacing w:val="-76"/>
        </w:rPr>
        <w:t xml:space="preserve"> </w:t>
      </w:r>
      <w:r>
        <w:rPr>
          <w:spacing w:val="-24"/>
        </w:rPr>
        <w:t>副</w:t>
      </w:r>
      <w:r>
        <w:rPr>
          <w:spacing w:val="-83"/>
        </w:rPr>
        <w:t xml:space="preserve"> </w:t>
      </w:r>
      <w:r>
        <w:rPr>
          <w:spacing w:val="-24"/>
        </w:rPr>
        <w:t>高</w:t>
      </w:r>
      <w:r>
        <w:rPr>
          <w:spacing w:val="-66"/>
        </w:rPr>
        <w:t xml:space="preserve"> </w:t>
      </w:r>
      <w:r>
        <w:rPr>
          <w:spacing w:val="-24"/>
        </w:rPr>
        <w:t>、</w:t>
      </w:r>
      <w:r>
        <w:rPr>
          <w:spacing w:val="-44"/>
        </w:rPr>
        <w:t xml:space="preserve"> </w:t>
      </w:r>
      <w:r>
        <w:rPr>
          <w:spacing w:val="-24"/>
        </w:rPr>
        <w:t>中</w:t>
      </w:r>
      <w:r>
        <w:rPr>
          <w:spacing w:val="-86"/>
        </w:rPr>
        <w:t xml:space="preserve"> </w:t>
      </w:r>
      <w:r>
        <w:rPr>
          <w:spacing w:val="-24"/>
        </w:rPr>
        <w:t>级</w:t>
      </w:r>
      <w:r>
        <w:rPr>
          <w:spacing w:val="-87"/>
        </w:rPr>
        <w:t xml:space="preserve"> </w:t>
      </w:r>
      <w:r>
        <w:rPr>
          <w:spacing w:val="-24"/>
        </w:rPr>
        <w:t>及</w:t>
      </w:r>
      <w:r>
        <w:rPr>
          <w:spacing w:val="-58"/>
        </w:rPr>
        <w:t xml:space="preserve"> </w:t>
      </w:r>
      <w:r>
        <w:rPr>
          <w:spacing w:val="-24"/>
        </w:rPr>
        <w:t>以</w:t>
      </w:r>
      <w:r>
        <w:rPr>
          <w:spacing w:val="-84"/>
        </w:rPr>
        <w:t xml:space="preserve"> </w:t>
      </w:r>
      <w:r>
        <w:rPr>
          <w:spacing w:val="-24"/>
        </w:rPr>
        <w:t>下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-24"/>
        </w:rPr>
        <w:t>3</w:t>
      </w:r>
      <w:r>
        <w:rPr>
          <w:rFonts w:ascii="Times New Roman" w:hAnsi="Times New Roman" w:eastAsia="Times New Roman" w:cs="Times New Roman"/>
          <w:spacing w:val="59"/>
        </w:rPr>
        <w:t xml:space="preserve"> </w:t>
      </w:r>
      <w:r>
        <w:rPr>
          <w:spacing w:val="-24"/>
        </w:rPr>
        <w:t>个</w:t>
      </w:r>
      <w:r>
        <w:rPr>
          <w:spacing w:val="-90"/>
        </w:rPr>
        <w:t xml:space="preserve"> </w:t>
      </w:r>
      <w:r>
        <w:rPr>
          <w:spacing w:val="-24"/>
        </w:rPr>
        <w:t>组</w:t>
      </w:r>
      <w:r>
        <w:rPr>
          <w:spacing w:val="-68"/>
        </w:rPr>
        <w:t xml:space="preserve"> </w:t>
      </w:r>
      <w:r>
        <w:rPr>
          <w:spacing w:val="-24"/>
        </w:rPr>
        <w:t>，</w:t>
      </w:r>
      <w:r>
        <w:rPr>
          <w:spacing w:val="-81"/>
        </w:rPr>
        <w:t xml:space="preserve"> </w:t>
      </w:r>
      <w:r>
        <w:rPr>
          <w:spacing w:val="-24"/>
        </w:rPr>
        <w:t>产</w:t>
      </w:r>
      <w:r>
        <w:rPr>
          <w:spacing w:val="-92"/>
        </w:rPr>
        <w:t xml:space="preserve"> </w:t>
      </w:r>
      <w:r>
        <w:rPr>
          <w:spacing w:val="-24"/>
        </w:rPr>
        <w:t>教</w:t>
      </w:r>
      <w:r>
        <w:rPr>
          <w:spacing w:val="-84"/>
        </w:rPr>
        <w:t xml:space="preserve"> </w:t>
      </w:r>
      <w:r>
        <w:rPr>
          <w:spacing w:val="-24"/>
        </w:rPr>
        <w:t>融</w:t>
      </w:r>
      <w:r>
        <w:rPr>
          <w:spacing w:val="-81"/>
        </w:rPr>
        <w:t xml:space="preserve"> </w:t>
      </w:r>
      <w:r>
        <w:rPr>
          <w:spacing w:val="-24"/>
        </w:rPr>
        <w:t>合</w:t>
      </w:r>
      <w:r>
        <w:rPr>
          <w:spacing w:val="-67"/>
        </w:rPr>
        <w:t xml:space="preserve"> </w:t>
      </w:r>
      <w:r>
        <w:rPr>
          <w:spacing w:val="-24"/>
        </w:rPr>
        <w:t>、</w:t>
      </w:r>
      <w:r>
        <w:rPr>
          <w:spacing w:val="-80"/>
        </w:rPr>
        <w:t xml:space="preserve"> </w:t>
      </w:r>
      <w:r>
        <w:rPr>
          <w:spacing w:val="-24"/>
        </w:rPr>
        <w:t>人</w:t>
      </w:r>
      <w:r>
        <w:rPr>
          <w:spacing w:val="24"/>
        </w:rPr>
        <w:t>工智能</w:t>
      </w:r>
      <w:r>
        <w:rPr>
          <w:spacing w:val="-58"/>
        </w:rPr>
        <w:t xml:space="preserve"> </w:t>
      </w:r>
      <w:r>
        <w:rPr>
          <w:spacing w:val="24"/>
        </w:rPr>
        <w:t>、</w:t>
      </w:r>
      <w:r>
        <w:rPr>
          <w:spacing w:val="-86"/>
        </w:rPr>
        <w:t xml:space="preserve"> </w:t>
      </w:r>
      <w:r>
        <w:rPr>
          <w:spacing w:val="24"/>
        </w:rPr>
        <w:t>实验教学赛道单独设组</w:t>
      </w:r>
      <w:r>
        <w:rPr>
          <w:spacing w:val="-72"/>
        </w:rPr>
        <w:t xml:space="preserve"> </w:t>
      </w:r>
      <w:r>
        <w:rPr>
          <w:spacing w:val="24"/>
        </w:rPr>
        <w:t>，</w:t>
      </w:r>
      <w:r>
        <w:rPr>
          <w:spacing w:val="-88"/>
        </w:rPr>
        <w:t xml:space="preserve"> </w:t>
      </w:r>
      <w:r>
        <w:rPr>
          <w:spacing w:val="24"/>
        </w:rPr>
        <w:t>具体如下：</w:t>
      </w:r>
    </w:p>
    <w:p>
      <w:pPr>
        <w:pStyle w:val="BodyText"/>
        <w:ind w:left="123"/>
        <w:spacing w:before="1" w:line="227" w:lineRule="auto"/>
        <w:rPr/>
      </w:pPr>
      <w:r>
        <w:rPr>
          <w:rFonts w:ascii="Times New Roman" w:hAnsi="Times New Roman" w:eastAsia="Times New Roman" w:cs="Times New Roman"/>
          <w:spacing w:val="16"/>
        </w:rPr>
        <w:t>1.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16"/>
        </w:rPr>
        <w:t>新工科赛道（正高组、副高组</w:t>
      </w:r>
      <w:r>
        <w:rPr>
          <w:spacing w:val="-91"/>
        </w:rPr>
        <w:t xml:space="preserve"> </w:t>
      </w:r>
      <w:r>
        <w:rPr>
          <w:spacing w:val="16"/>
        </w:rPr>
        <w:t>、</w:t>
      </w:r>
      <w:r>
        <w:rPr>
          <w:spacing w:val="-67"/>
        </w:rPr>
        <w:t xml:space="preserve"> </w:t>
      </w:r>
      <w:r>
        <w:rPr>
          <w:spacing w:val="16"/>
        </w:rPr>
        <w:t>中级及以下组</w:t>
      </w:r>
      <w:r>
        <w:rPr>
          <w:spacing w:val="23"/>
        </w:rPr>
        <w:t>）；</w:t>
      </w:r>
    </w:p>
    <w:p>
      <w:pPr>
        <w:spacing w:line="227" w:lineRule="auto"/>
        <w:sectPr>
          <w:footerReference w:type="default" r:id="rId4"/>
          <w:pgSz w:w="11906" w:h="16839"/>
          <w:pgMar w:top="1431" w:right="1674" w:bottom="1221" w:left="1785" w:header="0" w:footer="987" w:gutter="0"/>
        </w:sectPr>
        <w:rPr/>
      </w:pPr>
    </w:p>
    <w:p>
      <w:pPr>
        <w:pStyle w:val="BodyText"/>
        <w:ind w:left="92"/>
        <w:spacing w:before="184" w:line="228" w:lineRule="auto"/>
        <w:rPr/>
      </w:pPr>
      <w:r>
        <w:rPr>
          <w:rFonts w:ascii="Times New Roman" w:hAnsi="Times New Roman" w:eastAsia="Times New Roman" w:cs="Times New Roman"/>
          <w:spacing w:val="17"/>
        </w:rPr>
        <w:t>2.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17"/>
        </w:rPr>
        <w:t>新医科赛道（正高组、副高组</w:t>
      </w:r>
      <w:r>
        <w:rPr>
          <w:spacing w:val="-91"/>
        </w:rPr>
        <w:t xml:space="preserve"> </w:t>
      </w:r>
      <w:r>
        <w:rPr>
          <w:spacing w:val="17"/>
        </w:rPr>
        <w:t>、</w:t>
      </w:r>
      <w:r>
        <w:rPr>
          <w:spacing w:val="-67"/>
        </w:rPr>
        <w:t xml:space="preserve"> </w:t>
      </w:r>
      <w:r>
        <w:rPr>
          <w:spacing w:val="17"/>
        </w:rPr>
        <w:t>中级及以下组</w:t>
      </w:r>
      <w:r>
        <w:rPr>
          <w:spacing w:val="27"/>
        </w:rPr>
        <w:t>）；</w:t>
      </w:r>
    </w:p>
    <w:p>
      <w:pPr>
        <w:pStyle w:val="BodyText"/>
        <w:ind w:left="99"/>
        <w:spacing w:before="176" w:line="228" w:lineRule="auto"/>
        <w:rPr/>
      </w:pPr>
      <w:r>
        <w:rPr>
          <w:rFonts w:ascii="Times New Roman" w:hAnsi="Times New Roman" w:eastAsia="Times New Roman" w:cs="Times New Roman"/>
          <w:spacing w:val="17"/>
        </w:rPr>
        <w:t>3.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17"/>
        </w:rPr>
        <w:t>新农科赛道（正高组、副高组</w:t>
      </w:r>
      <w:r>
        <w:rPr>
          <w:spacing w:val="-91"/>
        </w:rPr>
        <w:t xml:space="preserve"> </w:t>
      </w:r>
      <w:r>
        <w:rPr>
          <w:spacing w:val="17"/>
        </w:rPr>
        <w:t>、</w:t>
      </w:r>
      <w:r>
        <w:rPr>
          <w:spacing w:val="-68"/>
        </w:rPr>
        <w:t xml:space="preserve"> </w:t>
      </w:r>
      <w:r>
        <w:rPr>
          <w:spacing w:val="17"/>
        </w:rPr>
        <w:t>中级及以下组</w:t>
      </w:r>
      <w:r>
        <w:rPr>
          <w:spacing w:val="23"/>
        </w:rPr>
        <w:t>）；</w:t>
      </w:r>
    </w:p>
    <w:p>
      <w:pPr>
        <w:pStyle w:val="BodyText"/>
        <w:ind w:left="91"/>
        <w:spacing w:before="176" w:line="228" w:lineRule="auto"/>
        <w:rPr/>
      </w:pPr>
      <w:r>
        <w:rPr>
          <w:rFonts w:ascii="Times New Roman" w:hAnsi="Times New Roman" w:eastAsia="Times New Roman" w:cs="Times New Roman"/>
          <w:spacing w:val="17"/>
        </w:rPr>
        <w:t>4.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17"/>
        </w:rPr>
        <w:t>新文科赛道（正高组、副高组</w:t>
      </w:r>
      <w:r>
        <w:rPr>
          <w:spacing w:val="-91"/>
        </w:rPr>
        <w:t xml:space="preserve"> </w:t>
      </w:r>
      <w:r>
        <w:rPr>
          <w:spacing w:val="17"/>
        </w:rPr>
        <w:t>、</w:t>
      </w:r>
      <w:r>
        <w:rPr>
          <w:spacing w:val="-68"/>
        </w:rPr>
        <w:t xml:space="preserve"> </w:t>
      </w:r>
      <w:r>
        <w:rPr>
          <w:spacing w:val="17"/>
        </w:rPr>
        <w:t>中级及以下组</w:t>
      </w:r>
      <w:r>
        <w:rPr>
          <w:spacing w:val="27"/>
        </w:rPr>
        <w:t>）；</w:t>
      </w:r>
    </w:p>
    <w:p>
      <w:pPr>
        <w:pStyle w:val="BodyText"/>
        <w:ind w:left="101"/>
        <w:spacing w:before="179" w:line="227" w:lineRule="auto"/>
        <w:rPr/>
      </w:pPr>
      <w:r>
        <w:rPr>
          <w:rFonts w:ascii="Times New Roman" w:hAnsi="Times New Roman" w:eastAsia="Times New Roman" w:cs="Times New Roman"/>
          <w:spacing w:val="14"/>
        </w:rPr>
        <w:t>5.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14"/>
        </w:rPr>
        <w:t>基础课程赛道（正高组</w:t>
      </w:r>
      <w:r>
        <w:rPr>
          <w:spacing w:val="-91"/>
        </w:rPr>
        <w:t xml:space="preserve"> </w:t>
      </w:r>
      <w:r>
        <w:rPr>
          <w:spacing w:val="14"/>
        </w:rPr>
        <w:t>、副高组</w:t>
      </w:r>
      <w:r>
        <w:rPr>
          <w:spacing w:val="-90"/>
        </w:rPr>
        <w:t xml:space="preserve"> </w:t>
      </w:r>
      <w:r>
        <w:rPr>
          <w:spacing w:val="14"/>
        </w:rPr>
        <w:t>、</w:t>
      </w:r>
      <w:r>
        <w:rPr>
          <w:spacing w:val="-70"/>
        </w:rPr>
        <w:t xml:space="preserve"> </w:t>
      </w:r>
      <w:r>
        <w:rPr>
          <w:spacing w:val="14"/>
        </w:rPr>
        <w:t>中级及以下组</w:t>
      </w:r>
      <w:r>
        <w:rPr>
          <w:spacing w:val="31"/>
        </w:rPr>
        <w:t>）；</w:t>
      </w:r>
    </w:p>
    <w:p>
      <w:pPr>
        <w:pStyle w:val="BodyText"/>
        <w:ind w:left="99"/>
        <w:spacing w:before="178" w:line="227" w:lineRule="auto"/>
        <w:rPr/>
      </w:pPr>
      <w:r>
        <w:rPr>
          <w:rFonts w:ascii="Times New Roman" w:hAnsi="Times New Roman" w:eastAsia="Times New Roman" w:cs="Times New Roman"/>
          <w:spacing w:val="14"/>
        </w:rPr>
        <w:t>6.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14"/>
        </w:rPr>
        <w:t>课程思政赛道（正高组</w:t>
      </w:r>
      <w:r>
        <w:rPr>
          <w:spacing w:val="-90"/>
        </w:rPr>
        <w:t xml:space="preserve"> </w:t>
      </w:r>
      <w:r>
        <w:rPr>
          <w:spacing w:val="14"/>
        </w:rPr>
        <w:t>、副高组</w:t>
      </w:r>
      <w:r>
        <w:rPr>
          <w:spacing w:val="-91"/>
        </w:rPr>
        <w:t xml:space="preserve"> </w:t>
      </w:r>
      <w:r>
        <w:rPr>
          <w:spacing w:val="14"/>
        </w:rPr>
        <w:t>、</w:t>
      </w:r>
      <w:r>
        <w:rPr>
          <w:spacing w:val="-70"/>
        </w:rPr>
        <w:t xml:space="preserve"> </w:t>
      </w:r>
      <w:r>
        <w:rPr>
          <w:spacing w:val="14"/>
        </w:rPr>
        <w:t>中级及以下组</w:t>
      </w:r>
      <w:r>
        <w:rPr>
          <w:spacing w:val="31"/>
        </w:rPr>
        <w:t>）；</w:t>
      </w:r>
    </w:p>
    <w:p>
      <w:pPr>
        <w:pStyle w:val="BodyText"/>
        <w:ind w:left="97"/>
        <w:spacing w:before="177" w:line="228" w:lineRule="auto"/>
        <w:rPr/>
      </w:pPr>
      <w:r>
        <w:rPr>
          <w:rFonts w:ascii="Times New Roman" w:hAnsi="Times New Roman" w:eastAsia="Times New Roman" w:cs="Times New Roman"/>
          <w:spacing w:val="27"/>
        </w:rPr>
        <w:t>7.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27"/>
        </w:rPr>
        <w:t>产教融合赛道；</w:t>
      </w:r>
    </w:p>
    <w:p>
      <w:pPr>
        <w:pStyle w:val="BodyText"/>
        <w:ind w:left="105"/>
        <w:spacing w:before="179" w:line="227" w:lineRule="auto"/>
        <w:rPr/>
      </w:pPr>
      <w:r>
        <w:rPr>
          <w:rFonts w:ascii="Times New Roman" w:hAnsi="Times New Roman" w:eastAsia="Times New Roman" w:cs="Times New Roman"/>
          <w:spacing w:val="26"/>
        </w:rPr>
        <w:t>8.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26"/>
        </w:rPr>
        <w:t>人工智能赛道；</w:t>
      </w:r>
    </w:p>
    <w:p>
      <w:pPr>
        <w:pStyle w:val="BodyText"/>
        <w:ind w:left="121" w:right="321" w:hanging="23"/>
        <w:spacing w:before="178" w:line="333" w:lineRule="auto"/>
        <w:rPr/>
      </w:pPr>
      <w:r>
        <w:rPr>
          <w:rFonts w:ascii="Times New Roman" w:hAnsi="Times New Roman" w:eastAsia="Times New Roman" w:cs="Times New Roman"/>
          <w:spacing w:val="30"/>
        </w:rPr>
        <w:t>9.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30"/>
        </w:rPr>
        <w:t>实验教学赛道（综合设计型实验课程组</w:t>
      </w:r>
      <w:r>
        <w:rPr>
          <w:spacing w:val="-76"/>
        </w:rPr>
        <w:t xml:space="preserve"> </w:t>
      </w:r>
      <w:r>
        <w:rPr>
          <w:spacing w:val="30"/>
        </w:rPr>
        <w:t>、研究探索</w:t>
      </w:r>
      <w:r>
        <w:rPr>
          <w:spacing w:val="23"/>
        </w:rPr>
        <w:t>型实验课程组）</w:t>
      </w:r>
      <w:r>
        <w:rPr>
          <w:spacing w:val="-68"/>
        </w:rPr>
        <w:t xml:space="preserve"> </w:t>
      </w:r>
      <w:r>
        <w:rPr>
          <w:spacing w:val="23"/>
        </w:rPr>
        <w:t>。</w:t>
      </w:r>
    </w:p>
    <w:p>
      <w:pPr>
        <w:ind w:left="765"/>
        <w:spacing w:before="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八</w:t>
      </w:r>
      <w:r>
        <w:rPr>
          <w:rFonts w:ascii="SimHei" w:hAnsi="SimHei" w:eastAsia="SimHei" w:cs="SimHei"/>
          <w:sz w:val="31"/>
          <w:szCs w:val="31"/>
          <w:spacing w:val="-8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2"/>
        </w:rPr>
        <w:t>、赛事安排</w:t>
      </w:r>
    </w:p>
    <w:p>
      <w:pPr>
        <w:ind w:left="791"/>
        <w:spacing w:before="177" w:line="23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（一）大赛启动</w:t>
      </w:r>
    </w:p>
    <w:p>
      <w:pPr>
        <w:pStyle w:val="BodyText"/>
        <w:ind w:left="104" w:right="285" w:firstLine="655"/>
        <w:spacing w:before="168" w:line="332" w:lineRule="auto"/>
        <w:jc w:val="both"/>
        <w:rPr/>
      </w:pPr>
      <w:r>
        <w:rPr>
          <w:rFonts w:ascii="Times New Roman" w:hAnsi="Times New Roman" w:eastAsia="Times New Roman" w:cs="Times New Roman"/>
          <w:spacing w:val="-11"/>
        </w:rPr>
        <w:t>2026</w:t>
      </w:r>
      <w:r>
        <w:rPr>
          <w:rFonts w:ascii="Times New Roman" w:hAnsi="Times New Roman" w:eastAsia="Times New Roman" w:cs="Times New Roman"/>
          <w:spacing w:val="44"/>
          <w:w w:val="101"/>
        </w:rPr>
        <w:t xml:space="preserve"> </w:t>
      </w:r>
      <w:r>
        <w:rPr>
          <w:spacing w:val="-11"/>
        </w:rPr>
        <w:t>年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2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11"/>
        </w:rPr>
        <w:t>月发布大赛通知，参赛院校于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2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11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27  </w:t>
      </w:r>
      <w:r>
        <w:rPr>
          <w:spacing w:val="-11"/>
        </w:rPr>
        <w:t>日（周</w:t>
      </w:r>
      <w:r>
        <w:rPr>
          <w:spacing w:val="20"/>
        </w:rPr>
        <w:t>五）前将竞赛联系人报大赛组委会办公室并加入指定钉</w:t>
      </w:r>
      <w:r>
        <w:rPr>
          <w:spacing w:val="14"/>
        </w:rPr>
        <w:t>钉工作群</w:t>
      </w:r>
      <w:r>
        <w:rPr>
          <w:rFonts w:ascii="Times New Roman" w:hAnsi="Times New Roman" w:eastAsia="Times New Roman" w:cs="Times New Roman"/>
          <w:spacing w:val="14"/>
        </w:rPr>
        <w:t>(</w:t>
      </w:r>
      <w:r>
        <w:rPr>
          <w:spacing w:val="14"/>
        </w:rPr>
        <w:t>群号：</w:t>
      </w:r>
      <w:r>
        <w:rPr>
          <w:rFonts w:ascii="Times New Roman" w:hAnsi="Times New Roman" w:eastAsia="Times New Roman" w:cs="Times New Roman"/>
          <w:spacing w:val="14"/>
        </w:rPr>
        <w:t>32347573</w:t>
      </w:r>
      <w:r>
        <w:rPr>
          <w:spacing w:val="14"/>
        </w:rPr>
        <w:t>）。</w:t>
      </w:r>
    </w:p>
    <w:p>
      <w:pPr>
        <w:ind w:left="791"/>
        <w:spacing w:before="10" w:line="23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3"/>
        </w:rPr>
        <w:t>（二）校赛</w:t>
      </w:r>
    </w:p>
    <w:p>
      <w:pPr>
        <w:pStyle w:val="BodyText"/>
        <w:ind w:left="732"/>
        <w:spacing w:before="172" w:line="226" w:lineRule="auto"/>
        <w:rPr/>
      </w:pPr>
      <w:r>
        <w:rPr>
          <w:spacing w:val="28"/>
        </w:rPr>
        <w:t>各高校根据省赛方案</w:t>
      </w:r>
      <w:r>
        <w:rPr>
          <w:spacing w:val="-35"/>
        </w:rPr>
        <w:t xml:space="preserve"> </w:t>
      </w:r>
      <w:r>
        <w:rPr>
          <w:spacing w:val="28"/>
        </w:rPr>
        <w:t>自主开展校级初赛。</w:t>
      </w:r>
    </w:p>
    <w:p>
      <w:pPr>
        <w:ind w:left="769"/>
        <w:spacing w:before="179" w:line="232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3"/>
        </w:rPr>
        <w:t>（三）省赛</w:t>
      </w:r>
    </w:p>
    <w:p>
      <w:pPr>
        <w:pStyle w:val="BodyText"/>
        <w:ind w:left="53" w:right="357" w:firstLine="641"/>
        <w:spacing w:before="168" w:line="334" w:lineRule="auto"/>
        <w:jc w:val="both"/>
        <w:rPr/>
      </w:pPr>
      <w:r>
        <w:rPr>
          <w:spacing w:val="-1"/>
        </w:rPr>
        <w:t>省赛现场决赛拟定于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2026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-1"/>
        </w:rPr>
        <w:t>年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1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24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25  </w:t>
      </w:r>
      <w:r>
        <w:rPr>
          <w:spacing w:val="-1"/>
        </w:rPr>
        <w:t>日在宁波大</w:t>
      </w:r>
      <w:r>
        <w:rPr>
          <w:spacing w:val="7"/>
        </w:rPr>
        <w:t>学举行。省赛分两个阶段。第一阶段为网络评审，</w:t>
      </w:r>
      <w:r>
        <w:rPr>
          <w:spacing w:val="6"/>
        </w:rPr>
        <w:t>评审内</w:t>
      </w:r>
      <w:r>
        <w:rPr>
          <w:spacing w:val="7"/>
        </w:rPr>
        <w:t>容包括课堂教学实录视频、创新成果报告等。</w:t>
      </w:r>
      <w:r>
        <w:rPr>
          <w:spacing w:val="6"/>
        </w:rPr>
        <w:t>第二阶段为</w:t>
      </w:r>
      <w:r>
        <w:rPr>
          <w:spacing w:val="8"/>
        </w:rPr>
        <w:t>现场评审，主要内容为教学设计创新汇报及提问交流。</w:t>
      </w:r>
    </w:p>
    <w:p>
      <w:pPr>
        <w:pStyle w:val="BodyText"/>
        <w:ind w:left="692"/>
        <w:spacing w:line="227" w:lineRule="auto"/>
        <w:rPr/>
      </w:pPr>
      <w:r>
        <w:rPr>
          <w:rFonts w:ascii="Times New Roman" w:hAnsi="Times New Roman" w:eastAsia="Times New Roman" w:cs="Times New Roman"/>
          <w:b/>
          <w:bCs/>
          <w:spacing w:val="-16"/>
        </w:rPr>
        <w:t>1.</w:t>
      </w:r>
      <w:r>
        <w:rPr>
          <w:rFonts w:ascii="Times New Roman" w:hAnsi="Times New Roman" w:eastAsia="Times New Roman" w:cs="Times New Roman"/>
          <w:b/>
          <w:bCs/>
          <w:spacing w:val="-30"/>
        </w:rPr>
        <w:t xml:space="preserve"> </w:t>
      </w:r>
      <w:r>
        <w:rPr>
          <w:b/>
          <w:bCs/>
          <w:spacing w:val="-16"/>
        </w:rPr>
        <w:t>网络评审</w:t>
      </w:r>
    </w:p>
    <w:p>
      <w:pPr>
        <w:pStyle w:val="BodyText"/>
        <w:ind w:left="60" w:right="357" w:firstLine="667"/>
        <w:spacing w:before="180" w:line="332" w:lineRule="auto"/>
        <w:rPr/>
      </w:pPr>
      <w:r>
        <w:rPr>
          <w:spacing w:val="5"/>
        </w:rPr>
        <w:t>网络评审阶段，参赛教师要在规定时间内将课堂教学</w:t>
      </w:r>
      <w:r>
        <w:rPr>
          <w:spacing w:val="6"/>
        </w:rPr>
        <w:t>实录视频、创新成果报告等相关材料上传到大赛官网。网</w:t>
      </w:r>
    </w:p>
    <w:p>
      <w:pPr>
        <w:spacing w:line="332" w:lineRule="auto"/>
        <w:sectPr>
          <w:footerReference w:type="default" r:id="rId5"/>
          <w:pgSz w:w="11906" w:h="16839"/>
          <w:pgMar w:top="1431" w:right="1785" w:bottom="1221" w:left="1785" w:header="0" w:footer="986" w:gutter="0"/>
        </w:sectPr>
        <w:rPr/>
      </w:pPr>
    </w:p>
    <w:p>
      <w:pPr>
        <w:pStyle w:val="BodyText"/>
        <w:ind w:left="53" w:right="357" w:firstLine="3"/>
        <w:spacing w:before="187" w:line="333" w:lineRule="auto"/>
        <w:jc w:val="both"/>
        <w:rPr/>
      </w:pPr>
      <w:r>
        <w:rPr>
          <w:spacing w:val="11"/>
        </w:rPr>
        <w:t>络评审成绩满分为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60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11"/>
        </w:rPr>
        <w:t>分，其中课堂教学实录视</w:t>
      </w:r>
      <w:r>
        <w:rPr>
          <w:spacing w:val="10"/>
        </w:rPr>
        <w:t>频及相关</w:t>
      </w:r>
      <w:r>
        <w:rPr>
          <w:spacing w:val="3"/>
        </w:rPr>
        <w:t>材料成绩占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40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3"/>
        </w:rPr>
        <w:t>分、创新成果报告成绩占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3"/>
        </w:rPr>
        <w:t>分。依据网络</w:t>
      </w:r>
      <w:r>
        <w:rPr>
          <w:spacing w:val="5"/>
        </w:rPr>
        <w:t>评审成绩，从高到低排序，成绩排名前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40%</w:t>
      </w:r>
      <w:r>
        <w:rPr>
          <w:spacing w:val="5"/>
        </w:rPr>
        <w:t>左右的参赛教</w:t>
      </w:r>
      <w:r>
        <w:rPr>
          <w:spacing w:val="7"/>
        </w:rPr>
        <w:t>师（团队）进入现场评审。</w:t>
      </w:r>
    </w:p>
    <w:p>
      <w:pPr>
        <w:pStyle w:val="BodyText"/>
        <w:ind w:left="679"/>
        <w:spacing w:before="1" w:line="227" w:lineRule="auto"/>
        <w:rPr/>
      </w:pPr>
      <w:r>
        <w:rPr>
          <w:rFonts w:ascii="Times New Roman" w:hAnsi="Times New Roman" w:eastAsia="Times New Roman" w:cs="Times New Roman"/>
          <w:b/>
          <w:bCs/>
          <w:spacing w:val="6"/>
        </w:rPr>
        <w:t>2.</w:t>
      </w:r>
      <w:r>
        <w:rPr>
          <w:b/>
          <w:bCs/>
          <w:spacing w:val="6"/>
        </w:rPr>
        <w:t>现场评审</w:t>
      </w:r>
    </w:p>
    <w:p>
      <w:pPr>
        <w:pStyle w:val="BodyText"/>
        <w:ind w:left="53" w:right="359" w:firstLine="638"/>
        <w:spacing w:before="174" w:line="334" w:lineRule="auto"/>
        <w:jc w:val="both"/>
        <w:rPr/>
      </w:pPr>
      <w:r>
        <w:rPr>
          <w:spacing w:val="21"/>
        </w:rPr>
        <w:t>现场评审阶段，参赛教师要结合教学大纲与教学实</w:t>
      </w:r>
      <w:r>
        <w:rPr>
          <w:spacing w:val="10"/>
        </w:rPr>
        <w:t>践，进行不超过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12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10"/>
        </w:rPr>
        <w:t>分钟的教学设计创新汇报，评审</w:t>
      </w:r>
      <w:r>
        <w:rPr>
          <w:spacing w:val="9"/>
        </w:rPr>
        <w:t>专家</w:t>
      </w:r>
      <w:r>
        <w:rPr>
          <w:spacing w:val="4"/>
        </w:rPr>
        <w:t>依据参赛教师的汇报进行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8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4"/>
        </w:rPr>
        <w:t>分钟的提问交流。现场评审成</w:t>
      </w:r>
      <w:r>
        <w:rPr>
          <w:spacing w:val="11"/>
        </w:rPr>
        <w:t>绩满分为</w:t>
      </w:r>
      <w:r>
        <w:rPr>
          <w:rFonts w:ascii="Times New Roman" w:hAnsi="Times New Roman" w:eastAsia="Times New Roman" w:cs="Times New Roman"/>
          <w:spacing w:val="11"/>
        </w:rPr>
        <w:t>40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11"/>
        </w:rPr>
        <w:t>分。</w:t>
      </w:r>
    </w:p>
    <w:p>
      <w:pPr>
        <w:pStyle w:val="BodyText"/>
        <w:ind w:left="676"/>
        <w:spacing w:before="1" w:line="227" w:lineRule="auto"/>
        <w:rPr/>
      </w:pPr>
      <w:r>
        <w:rPr>
          <w:rFonts w:ascii="Times New Roman" w:hAnsi="Times New Roman" w:eastAsia="Times New Roman" w:cs="Times New Roman"/>
          <w:b/>
          <w:bCs/>
          <w:spacing w:val="5"/>
        </w:rPr>
        <w:t>3.</w:t>
      </w:r>
      <w:r>
        <w:rPr>
          <w:b/>
          <w:bCs/>
          <w:spacing w:val="5"/>
        </w:rPr>
        <w:t>计分方式</w:t>
      </w:r>
    </w:p>
    <w:p>
      <w:pPr>
        <w:pStyle w:val="BodyText"/>
        <w:ind w:left="59" w:right="357" w:firstLine="635"/>
        <w:spacing w:before="178" w:line="333" w:lineRule="auto"/>
        <w:jc w:val="both"/>
        <w:rPr/>
      </w:pPr>
      <w:r>
        <w:rPr>
          <w:spacing w:val="6"/>
        </w:rPr>
        <w:t>进入省赛现场决赛的参赛教师（团队）以网络评审成</w:t>
      </w:r>
      <w:r>
        <w:rPr>
          <w:spacing w:val="6"/>
        </w:rPr>
        <w:t>绩与现场评审成绩之和作为最终成绩，没有进入现场决赛</w:t>
      </w:r>
      <w:r>
        <w:rPr>
          <w:spacing w:val="5"/>
        </w:rPr>
        <w:t>的参赛教师（团队）</w:t>
      </w:r>
      <w:r>
        <w:rPr>
          <w:spacing w:val="-79"/>
        </w:rPr>
        <w:t xml:space="preserve"> </w:t>
      </w:r>
      <w:r>
        <w:rPr>
          <w:spacing w:val="5"/>
        </w:rPr>
        <w:t>以网络评审成绩作为最终成绩。</w:t>
      </w:r>
    </w:p>
    <w:p>
      <w:pPr>
        <w:ind w:left="769"/>
        <w:spacing w:before="1" w:line="232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（四）国赛选拔</w:t>
      </w:r>
    </w:p>
    <w:p>
      <w:pPr>
        <w:pStyle w:val="BodyText"/>
        <w:ind w:left="46" w:right="6" w:firstLine="643"/>
        <w:spacing w:before="166" w:line="334" w:lineRule="auto"/>
        <w:jc w:val="both"/>
        <w:rPr/>
      </w:pPr>
      <w:r>
        <w:rPr>
          <w:spacing w:val="10"/>
        </w:rPr>
        <w:t>根据省赛评审结果，选取第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1-5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10"/>
        </w:rPr>
        <w:t>赛道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27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10"/>
        </w:rPr>
        <w:t>名（其中浙江</w:t>
      </w:r>
      <w:r>
        <w:rPr>
          <w:spacing w:val="1"/>
        </w:rPr>
        <w:t>大学单列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1"/>
        </w:rPr>
        <w:t>名</w:t>
      </w:r>
      <w:r>
        <w:rPr>
          <w:spacing w:val="-85"/>
          <w:w w:val="97"/>
        </w:rPr>
        <w:t>），</w:t>
      </w:r>
      <w:r>
        <w:rPr>
          <w:spacing w:val="1"/>
        </w:rPr>
        <w:t>第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6-7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1"/>
        </w:rPr>
        <w:t>赛道各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1"/>
        </w:rPr>
        <w:t>名（其中浙江大学单列产教</w:t>
      </w:r>
      <w:r>
        <w:rPr>
          <w:spacing w:val="-3"/>
        </w:rPr>
        <w:t>融合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3"/>
        </w:rPr>
        <w:t>名</w:t>
      </w:r>
      <w:r>
        <w:rPr>
          <w:spacing w:val="-33"/>
        </w:rPr>
        <w:t>），</w:t>
      </w:r>
      <w:r>
        <w:rPr>
          <w:spacing w:val="-3"/>
        </w:rPr>
        <w:t>第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8-9 </w:t>
      </w:r>
      <w:r>
        <w:rPr>
          <w:spacing w:val="-3"/>
        </w:rPr>
        <w:t>赛道各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3"/>
        </w:rPr>
        <w:t>名（其中浙江大学单列人</w:t>
      </w:r>
      <w:r>
        <w:rPr>
          <w:spacing w:val="-4"/>
        </w:rPr>
        <w:t>工智能</w:t>
      </w:r>
      <w:r>
        <w:rPr>
          <w:rFonts w:ascii="Times New Roman" w:hAnsi="Times New Roman" w:eastAsia="Times New Roman" w:cs="Times New Roman"/>
          <w:spacing w:val="11"/>
        </w:rPr>
        <w:t>1 </w:t>
      </w:r>
      <w:r>
        <w:rPr>
          <w:spacing w:val="11"/>
        </w:rPr>
        <w:t>名</w:t>
      </w:r>
      <w:r>
        <w:rPr>
          <w:spacing w:val="-28"/>
        </w:rPr>
        <w:t>），</w:t>
      </w:r>
      <w:r>
        <w:rPr>
          <w:spacing w:val="11"/>
        </w:rPr>
        <w:t>共计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41 </w:t>
      </w:r>
      <w:r>
        <w:rPr>
          <w:spacing w:val="11"/>
        </w:rPr>
        <w:t>名将代表浙江省参加全国比赛。</w:t>
      </w:r>
    </w:p>
    <w:p>
      <w:pPr>
        <w:ind w:left="737"/>
        <w:spacing w:before="1" w:line="22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8"/>
        </w:rPr>
        <w:t>九、材料要求</w:t>
      </w:r>
    </w:p>
    <w:p>
      <w:pPr>
        <w:ind w:left="769"/>
        <w:spacing w:before="176" w:line="231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</w:rPr>
        <w:t>（一）参赛教师提交材料</w:t>
      </w:r>
    </w:p>
    <w:p>
      <w:pPr>
        <w:pStyle w:val="BodyText"/>
        <w:ind w:left="687"/>
        <w:spacing w:before="172" w:line="228" w:lineRule="auto"/>
        <w:rPr/>
      </w:pPr>
      <w:r>
        <w:rPr>
          <w:rFonts w:ascii="Times New Roman" w:hAnsi="Times New Roman" w:eastAsia="Times New Roman" w:cs="Times New Roman"/>
          <w:b/>
          <w:bCs/>
          <w:spacing w:val="-7"/>
        </w:rPr>
        <w:t>1. </w:t>
      </w:r>
      <w:r>
        <w:rPr>
          <w:b/>
          <w:bCs/>
          <w:spacing w:val="-7"/>
        </w:rPr>
        <w:t>申报书</w:t>
      </w:r>
    </w:p>
    <w:p>
      <w:pPr>
        <w:pStyle w:val="BodyText"/>
        <w:ind w:left="36" w:right="11" w:firstLine="639"/>
        <w:spacing w:before="180" w:line="332" w:lineRule="auto"/>
        <w:rPr/>
      </w:pPr>
      <w:r>
        <w:rPr>
          <w:spacing w:val="8"/>
        </w:rPr>
        <w:t>参赛教师（团队）通过大赛官网填写后导出，加盖公章</w:t>
      </w:r>
      <w:r>
        <w:rPr>
          <w:spacing w:val="7"/>
        </w:rPr>
        <w:t>并提交，提交后原则上不得修改。</w:t>
      </w:r>
    </w:p>
    <w:p>
      <w:pPr>
        <w:pStyle w:val="BodyText"/>
        <w:ind w:left="674"/>
        <w:spacing w:before="2" w:line="228" w:lineRule="auto"/>
        <w:rPr/>
      </w:pPr>
      <w:r>
        <w:rPr>
          <w:rFonts w:ascii="Times New Roman" w:hAnsi="Times New Roman" w:eastAsia="Times New Roman" w:cs="Times New Roman"/>
          <w:b/>
          <w:bCs/>
          <w:spacing w:val="13"/>
        </w:rPr>
        <w:t>2.</w:t>
      </w:r>
      <w:r>
        <w:rPr>
          <w:b/>
          <w:bCs/>
          <w:spacing w:val="13"/>
        </w:rPr>
        <w:t>创新成果报告</w:t>
      </w:r>
    </w:p>
    <w:p>
      <w:pPr>
        <w:spacing w:line="228" w:lineRule="auto"/>
        <w:sectPr>
          <w:footerReference w:type="default" r:id="rId6"/>
          <w:pgSz w:w="11906" w:h="16839"/>
          <w:pgMar w:top="1431" w:right="1785" w:bottom="1221" w:left="1785" w:header="0" w:footer="987" w:gutter="0"/>
        </w:sectPr>
        <w:rPr/>
      </w:pPr>
    </w:p>
    <w:p>
      <w:pPr>
        <w:pStyle w:val="BodyText"/>
        <w:ind w:left="54" w:right="102" w:firstLine="638"/>
        <w:spacing w:before="184" w:line="333" w:lineRule="auto"/>
        <w:jc w:val="both"/>
        <w:rPr/>
      </w:pPr>
      <w:r>
        <w:rPr>
          <w:spacing w:val="9"/>
        </w:rPr>
        <w:t>创新成果报告包括摘要、正文，</w:t>
      </w:r>
      <w:r>
        <w:rPr>
          <w:b/>
          <w:bCs/>
          <w:spacing w:val="9"/>
        </w:rPr>
        <w:t>字数不超过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9"/>
        </w:rPr>
        <w:t>4000</w:t>
      </w:r>
      <w:r>
        <w:rPr>
          <w:rFonts w:ascii="Times New Roman" w:hAnsi="Times New Roman" w:eastAsia="Times New Roman" w:cs="Times New Roman"/>
          <w:b/>
          <w:bCs/>
          <w:spacing w:val="36"/>
        </w:rPr>
        <w:t xml:space="preserve"> </w:t>
      </w:r>
      <w:r>
        <w:rPr>
          <w:b/>
          <w:bCs/>
          <w:spacing w:val="9"/>
        </w:rPr>
        <w:t>字，</w:t>
      </w:r>
      <w:r>
        <w:rPr>
          <w:b/>
          <w:bCs/>
          <w:spacing w:val="10"/>
        </w:rPr>
        <w:t>报告文件大小不超过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0"/>
        </w:rPr>
        <w:t>95M</w:t>
      </w:r>
      <w:r>
        <w:rPr>
          <w:rFonts w:ascii="Times New Roman" w:hAnsi="Times New Roman" w:eastAsia="Times New Roman" w:cs="Times New Roman"/>
          <w:b/>
          <w:bCs/>
          <w:spacing w:val="-29"/>
        </w:rPr>
        <w:t xml:space="preserve"> </w:t>
      </w:r>
      <w:r>
        <w:rPr>
          <w:b/>
          <w:bCs/>
          <w:spacing w:val="10"/>
        </w:rPr>
        <w:t>。系统将自动对创新成果报告查</w:t>
      </w:r>
      <w:r>
        <w:rPr>
          <w:b/>
          <w:bCs/>
          <w:spacing w:val="9"/>
        </w:rPr>
        <w:t>重，重复率高于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9"/>
        </w:rPr>
        <w:t>20%,</w:t>
      </w:r>
      <w:r>
        <w:rPr>
          <w:b/>
          <w:bCs/>
          <w:spacing w:val="9"/>
        </w:rPr>
        <w:t>将无法上传，需重新提交。</w:t>
      </w:r>
      <w:r>
        <w:rPr>
          <w:spacing w:val="9"/>
        </w:rPr>
        <w:t>创</w:t>
      </w:r>
      <w:r>
        <w:rPr>
          <w:spacing w:val="8"/>
        </w:rPr>
        <w:t>新成果</w:t>
      </w:r>
      <w:r>
        <w:rPr>
          <w:spacing w:val="6"/>
        </w:rPr>
        <w:t>支撑材料通过大赛官网填写，匿名版本用于专家评审，</w:t>
      </w:r>
      <w:r>
        <w:rPr>
          <w:spacing w:val="5"/>
        </w:rPr>
        <w:t>同步</w:t>
      </w:r>
      <w:r>
        <w:rPr>
          <w:spacing w:val="7"/>
        </w:rPr>
        <w:t>提交原始版本用于资料审核。</w:t>
      </w:r>
    </w:p>
    <w:p>
      <w:pPr>
        <w:pStyle w:val="BodyText"/>
        <w:ind w:left="674"/>
        <w:spacing w:before="1" w:line="226" w:lineRule="auto"/>
        <w:rPr/>
      </w:pPr>
      <w:r>
        <w:rPr>
          <w:rFonts w:ascii="Times New Roman" w:hAnsi="Times New Roman" w:eastAsia="Times New Roman" w:cs="Times New Roman"/>
          <w:b/>
          <w:bCs/>
          <w:spacing w:val="15"/>
        </w:rPr>
        <w:t>3.</w:t>
      </w:r>
      <w:r>
        <w:rPr>
          <w:b/>
          <w:bCs/>
          <w:spacing w:val="15"/>
        </w:rPr>
        <w:t>课堂教学实录视频及相关材料</w:t>
      </w:r>
    </w:p>
    <w:p>
      <w:pPr>
        <w:pStyle w:val="BodyText"/>
        <w:ind w:left="55" w:right="107" w:firstLine="635"/>
        <w:spacing w:before="184" w:line="332" w:lineRule="auto"/>
        <w:jc w:val="both"/>
        <w:rPr/>
      </w:pPr>
      <w:r>
        <w:rPr>
          <w:spacing w:val="5"/>
        </w:rPr>
        <w:t>课堂教学实录视频能够体现课程教学创新，主讲教师必</w:t>
      </w:r>
      <w:r>
        <w:rPr>
          <w:spacing w:val="6"/>
        </w:rPr>
        <w:t>须出镜且主讲课程，要有学生的镜头，须告知学生可</w:t>
      </w:r>
      <w:r>
        <w:rPr>
          <w:spacing w:val="5"/>
        </w:rPr>
        <w:t>能出现</w:t>
      </w:r>
      <w:r>
        <w:rPr>
          <w:spacing w:val="7"/>
        </w:rPr>
        <w:t>在视频中，此视频会公开。</w:t>
      </w:r>
    </w:p>
    <w:p>
      <w:pPr>
        <w:pStyle w:val="BodyText"/>
        <w:ind w:left="54" w:right="102" w:firstLine="637"/>
        <w:spacing w:before="8" w:line="333" w:lineRule="auto"/>
        <w:jc w:val="both"/>
        <w:rPr/>
      </w:pPr>
      <w:r>
        <w:rPr>
          <w:spacing w:val="5"/>
        </w:rPr>
        <w:t>课堂教学实录视频录制时不影响正常教学秩序。不得使</w:t>
      </w:r>
      <w:r>
        <w:rPr>
          <w:spacing w:val="6"/>
        </w:rPr>
        <w:t>用摇臂、无人机等脱离课堂教学实际、片面追求拍摄效</w:t>
      </w:r>
      <w:r>
        <w:rPr>
          <w:spacing w:val="5"/>
        </w:rPr>
        <w:t>果的</w:t>
      </w:r>
      <w:r>
        <w:rPr>
          <w:spacing w:val="4"/>
        </w:rPr>
        <w:t>录制手段，拍摄机位不超过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4"/>
        </w:rPr>
        <w:t>个。不允许配音，不得出现画</w:t>
      </w:r>
      <w:r>
        <w:rPr>
          <w:spacing w:val="5"/>
        </w:rPr>
        <w:t>中画。视频文件采用</w:t>
      </w:r>
      <w:r>
        <w:rPr>
          <w:rFonts w:ascii="Times New Roman" w:hAnsi="Times New Roman" w:eastAsia="Times New Roman" w:cs="Times New Roman"/>
        </w:rPr>
        <w:t>MP</w:t>
      </w: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5"/>
        </w:rPr>
        <w:t>格式，分辨率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720P</w:t>
      </w:r>
      <w:r>
        <w:rPr>
          <w:rFonts w:ascii="Times New Roman" w:hAnsi="Times New Roman" w:eastAsia="Times New Roman" w:cs="Times New Roman"/>
          <w:spacing w:val="58"/>
          <w:w w:val="101"/>
        </w:rPr>
        <w:t xml:space="preserve"> </w:t>
      </w:r>
      <w:r>
        <w:rPr>
          <w:spacing w:val="5"/>
        </w:rPr>
        <w:t>以上，图像清</w:t>
      </w:r>
      <w:r>
        <w:rPr>
          <w:spacing w:val="5"/>
        </w:rPr>
        <w:t>晰稳定，声音清楚。每个视频文件大小不超过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12</w:t>
      </w:r>
      <w:r>
        <w:rPr>
          <w:rFonts w:ascii="Times New Roman" w:hAnsi="Times New Roman" w:eastAsia="Times New Roman" w:cs="Times New Roman"/>
          <w:spacing w:val="4"/>
        </w:rPr>
        <w:t>00</w:t>
      </w:r>
      <w:r>
        <w:rPr>
          <w:rFonts w:ascii="Times New Roman" w:hAnsi="Times New Roman" w:eastAsia="Times New Roman" w:cs="Times New Roman"/>
        </w:rPr>
        <w:t>MB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4"/>
        </w:rPr>
        <w:t>。实</w:t>
      </w:r>
      <w:r>
        <w:rPr>
          <w:spacing w:val="5"/>
        </w:rPr>
        <w:t>录视频文件命名按照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5"/>
        </w:rPr>
        <w:t>课程名称</w:t>
      </w:r>
      <w:r>
        <w:rPr>
          <w:rFonts w:ascii="Times New Roman" w:hAnsi="Times New Roman" w:eastAsia="Times New Roman" w:cs="Times New Roman"/>
          <w:spacing w:val="5"/>
        </w:rPr>
        <w:t>+</w:t>
      </w:r>
      <w:r>
        <w:rPr>
          <w:spacing w:val="5"/>
        </w:rPr>
        <w:t>授课内容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5"/>
        </w:rPr>
        <w:t>的形式。</w:t>
      </w:r>
    </w:p>
    <w:p>
      <w:pPr>
        <w:pStyle w:val="BodyText"/>
        <w:ind w:left="53" w:right="2" w:firstLine="649"/>
        <w:spacing w:before="5" w:line="333" w:lineRule="auto"/>
        <w:jc w:val="both"/>
        <w:rPr/>
      </w:pPr>
      <w:r>
        <w:rPr>
          <w:spacing w:val="5"/>
        </w:rPr>
        <w:t>与课堂教学实录视频配套相关材料包括：参赛课程的教</w:t>
      </w:r>
      <w:r>
        <w:rPr>
          <w:spacing w:val="6"/>
        </w:rPr>
        <w:t>学大纲、课堂教学实录视频内容对应的教案和课件，其中教</w:t>
      </w:r>
      <w:r>
        <w:rPr>
          <w:spacing w:val="-2"/>
        </w:rPr>
        <w:t>学大纲主要包括课程名称、课程性质、课时学分、学生对象、</w:t>
      </w:r>
      <w:r>
        <w:rPr>
          <w:spacing w:val="6"/>
        </w:rPr>
        <w:t>课程简介、课程目标、课程内容与教学安排、课程评价、教</w:t>
      </w:r>
      <w:r>
        <w:rPr>
          <w:spacing w:val="6"/>
        </w:rPr>
        <w:t>材及教学资源等。</w:t>
      </w:r>
    </w:p>
    <w:p>
      <w:pPr>
        <w:pStyle w:val="BodyText"/>
        <w:ind w:left="677"/>
        <w:spacing w:before="1" w:line="225" w:lineRule="auto"/>
        <w:rPr/>
      </w:pPr>
      <w:r>
        <w:rPr>
          <w:rFonts w:ascii="Times New Roman" w:hAnsi="Times New Roman" w:eastAsia="Times New Roman" w:cs="Times New Roman"/>
          <w:b/>
          <w:bCs/>
          <w:spacing w:val="11"/>
        </w:rPr>
        <w:t>4.</w:t>
      </w:r>
      <w:r>
        <w:rPr>
          <w:b/>
          <w:bCs/>
          <w:spacing w:val="11"/>
        </w:rPr>
        <w:t>证明材料</w:t>
      </w:r>
    </w:p>
    <w:p>
      <w:pPr>
        <w:pStyle w:val="BodyText"/>
        <w:ind w:left="56" w:firstLine="634"/>
        <w:spacing w:before="184" w:line="328" w:lineRule="auto"/>
        <w:jc w:val="both"/>
        <w:rPr/>
      </w:pPr>
      <w:r>
        <w:rPr>
          <w:spacing w:val="14"/>
        </w:rPr>
        <w:t>所有赛道参赛课程需以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</w:rPr>
        <w:t>PDF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14"/>
        </w:rPr>
        <w:t>格式上传，教务系统中课</w:t>
      </w:r>
      <w:r>
        <w:rPr>
          <w:spacing w:val="6"/>
        </w:rPr>
        <w:t>程已完成学期的开设信息</w:t>
      </w:r>
      <w:r>
        <w:rPr>
          <w:rFonts w:ascii="Times New Roman" w:hAnsi="Times New Roman" w:eastAsia="Times New Roman" w:cs="Times New Roman"/>
          <w:spacing w:val="6"/>
        </w:rPr>
        <w:t>(</w:t>
      </w:r>
      <w:r>
        <w:rPr>
          <w:spacing w:val="6"/>
        </w:rPr>
        <w:t>包含主讲教师、课表</w:t>
      </w:r>
      <w:r>
        <w:rPr>
          <w:spacing w:val="5"/>
        </w:rPr>
        <w:t>、排课班次、</w:t>
      </w:r>
      <w:r>
        <w:rPr>
          <w:spacing w:val="10"/>
        </w:rPr>
        <w:t>人数、地点等信息截图</w:t>
      </w:r>
      <w:r>
        <w:rPr>
          <w:rFonts w:ascii="Times New Roman" w:hAnsi="Times New Roman" w:eastAsia="Times New Roman" w:cs="Times New Roman"/>
          <w:spacing w:val="10"/>
        </w:rPr>
        <w:t>),</w:t>
      </w:r>
      <w:r>
        <w:rPr>
          <w:spacing w:val="10"/>
        </w:rPr>
        <w:t>参赛课程名称须与教务系统中显示</w:t>
      </w:r>
    </w:p>
    <w:p>
      <w:pPr>
        <w:spacing w:line="328" w:lineRule="auto"/>
        <w:sectPr>
          <w:footerReference w:type="default" r:id="rId7"/>
          <w:pgSz w:w="11906" w:h="16839"/>
          <w:pgMar w:top="1431" w:right="1742" w:bottom="1221" w:left="1785" w:header="0" w:footer="987" w:gutter="0"/>
        </w:sectPr>
        <w:rPr/>
      </w:pPr>
    </w:p>
    <w:p>
      <w:pPr>
        <w:pStyle w:val="BodyText"/>
        <w:ind w:left="61"/>
        <w:spacing w:before="184" w:line="228" w:lineRule="auto"/>
        <w:rPr/>
      </w:pPr>
      <w:r>
        <w:rPr>
          <w:spacing w:val="2"/>
        </w:rPr>
        <w:t>情况一致。</w:t>
      </w:r>
    </w:p>
    <w:p>
      <w:pPr>
        <w:pStyle w:val="BodyText"/>
        <w:ind w:left="49" w:right="64" w:firstLine="642"/>
        <w:spacing w:before="174" w:line="332" w:lineRule="auto"/>
        <w:jc w:val="both"/>
        <w:rPr/>
      </w:pPr>
      <w:r>
        <w:rPr>
          <w:spacing w:val="9"/>
        </w:rPr>
        <w:t>所有证明材料</w:t>
      </w:r>
      <w:r>
        <w:rPr>
          <w:rFonts w:ascii="Times New Roman" w:hAnsi="Times New Roman" w:eastAsia="Times New Roman" w:cs="Times New Roman"/>
          <w:spacing w:val="9"/>
        </w:rPr>
        <w:t>(</w:t>
      </w:r>
      <w:r>
        <w:rPr>
          <w:spacing w:val="9"/>
        </w:rPr>
        <w:t>含附加证明材料</w:t>
      </w:r>
      <w:r>
        <w:rPr>
          <w:rFonts w:ascii="Times New Roman" w:hAnsi="Times New Roman" w:eastAsia="Times New Roman" w:cs="Times New Roman"/>
          <w:spacing w:val="9"/>
        </w:rPr>
        <w:t>)</w:t>
      </w:r>
      <w:r>
        <w:rPr>
          <w:spacing w:val="9"/>
        </w:rPr>
        <w:t>须经学校教务管理部门</w:t>
      </w:r>
      <w:r>
        <w:rPr>
          <w:spacing w:val="6"/>
        </w:rPr>
        <w:t>审核并加盖公章后上传大赛管理系统，包含原始版本和匿名</w:t>
      </w:r>
      <w:r>
        <w:rPr>
          <w:spacing w:val="9"/>
        </w:rPr>
        <w:t>版本，原始版本用于资料审核、匿名版本用于专家</w:t>
      </w:r>
      <w:r>
        <w:rPr>
          <w:spacing w:val="8"/>
        </w:rPr>
        <w:t>评审。</w:t>
      </w:r>
    </w:p>
    <w:p>
      <w:pPr>
        <w:pStyle w:val="BodyText"/>
        <w:ind w:left="689"/>
        <w:spacing w:before="8" w:line="226" w:lineRule="auto"/>
        <w:rPr/>
      </w:pPr>
      <w:r>
        <w:rPr>
          <w:b/>
          <w:bCs/>
          <w:spacing w:val="6"/>
        </w:rPr>
        <w:t>各赛道参赛教师提交材料详细要求见附件。</w:t>
      </w:r>
    </w:p>
    <w:p>
      <w:pPr>
        <w:pStyle w:val="BodyText"/>
        <w:ind w:left="677"/>
        <w:spacing w:before="179" w:line="226" w:lineRule="auto"/>
        <w:rPr/>
      </w:pPr>
      <w:r>
        <w:rPr>
          <w:rFonts w:ascii="Times New Roman" w:hAnsi="Times New Roman" w:eastAsia="Times New Roman" w:cs="Times New Roman"/>
          <w:b/>
          <w:bCs/>
          <w:spacing w:val="12"/>
        </w:rPr>
        <w:t>5.</w:t>
      </w:r>
      <w:r>
        <w:rPr>
          <w:b/>
          <w:bCs/>
          <w:spacing w:val="12"/>
        </w:rPr>
        <w:t>材料提交时间</w:t>
      </w:r>
    </w:p>
    <w:p>
      <w:pPr>
        <w:pStyle w:val="BodyText"/>
        <w:ind w:left="36" w:right="12" w:firstLine="667"/>
        <w:spacing w:before="183" w:line="333" w:lineRule="auto"/>
        <w:rPr/>
      </w:pPr>
      <w:r>
        <w:rPr/>
        <w:t>以上材料请于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</w:rPr>
        <w:t>2026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/>
        <w:t>年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49"/>
        </w:rPr>
        <w:t xml:space="preserve"> </w:t>
      </w:r>
      <w:r>
        <w:rPr/>
        <w:t>月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</w:rPr>
        <w:t>25  </w:t>
      </w:r>
      <w:r>
        <w:rPr/>
        <w:t>日（周三）</w:t>
      </w:r>
      <w:r>
        <w:rPr>
          <w:spacing w:val="-91"/>
        </w:rPr>
        <w:t xml:space="preserve"> </w:t>
      </w:r>
      <w:r>
        <w:rPr>
          <w:rFonts w:ascii="Times New Roman" w:hAnsi="Times New Roman" w:eastAsia="Times New Roman" w:cs="Times New Roman"/>
        </w:rPr>
        <w:t>18:00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/>
        <w:t>前上传</w:t>
      </w:r>
      <w:r>
        <w:rPr>
          <w:spacing w:val="7"/>
        </w:rPr>
        <w:t>大赛官方网站逾期则视为自动放弃比赛。</w:t>
      </w:r>
    </w:p>
    <w:p>
      <w:pPr>
        <w:ind w:left="769"/>
        <w:spacing w:before="1" w:line="23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</w:rPr>
        <w:t>（二）单位提交材料</w:t>
      </w:r>
    </w:p>
    <w:p>
      <w:pPr>
        <w:pStyle w:val="BodyText"/>
        <w:ind w:left="757"/>
        <w:spacing w:before="175" w:line="226" w:lineRule="auto"/>
        <w:rPr/>
      </w:pPr>
      <w:r>
        <w:rPr>
          <w:rFonts w:ascii="Times New Roman" w:hAnsi="Times New Roman" w:eastAsia="Times New Roman" w:cs="Times New Roman"/>
          <w:b/>
          <w:bCs/>
          <w:spacing w:val="15"/>
        </w:rPr>
        <w:t>1.</w:t>
      </w:r>
      <w:r>
        <w:rPr>
          <w:rFonts w:ascii="Times New Roman" w:hAnsi="Times New Roman" w:eastAsia="Times New Roman" w:cs="Times New Roman"/>
          <w:b/>
          <w:bCs/>
          <w:spacing w:val="-29"/>
        </w:rPr>
        <w:t xml:space="preserve"> </w:t>
      </w:r>
      <w:r>
        <w:rPr>
          <w:spacing w:val="15"/>
        </w:rPr>
        <w:t>推荐教师汇总表，详见附件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15"/>
        </w:rPr>
        <w:t>3</w:t>
      </w:r>
      <w:r>
        <w:rPr>
          <w:spacing w:val="15"/>
        </w:rPr>
        <w:t>。</w:t>
      </w:r>
    </w:p>
    <w:p>
      <w:pPr>
        <w:pStyle w:val="BodyText"/>
        <w:ind w:left="35" w:right="12" w:firstLine="639"/>
        <w:spacing w:before="181" w:line="333" w:lineRule="auto"/>
        <w:rPr/>
      </w:pPr>
      <w:r>
        <w:rPr>
          <w:rFonts w:ascii="Times New Roman" w:hAnsi="Times New Roman" w:eastAsia="Times New Roman" w:cs="Times New Roman"/>
          <w:b/>
          <w:bCs/>
          <w:spacing w:val="4"/>
        </w:rPr>
        <w:t>2.</w:t>
      </w:r>
      <w:r>
        <w:rPr>
          <w:rFonts w:ascii="Times New Roman" w:hAnsi="Times New Roman" w:eastAsia="Times New Roman" w:cs="Times New Roman"/>
          <w:b/>
          <w:bCs/>
          <w:spacing w:val="-31"/>
        </w:rPr>
        <w:t xml:space="preserve"> </w:t>
      </w:r>
      <w:r>
        <w:rPr>
          <w:spacing w:val="4"/>
        </w:rPr>
        <w:t>每所高校推荐不超过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10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4"/>
        </w:rPr>
        <w:t>名（浙江大学不超过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15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4"/>
        </w:rPr>
        <w:t>名）</w:t>
      </w:r>
      <w:r>
        <w:rPr>
          <w:spacing w:val="10"/>
        </w:rPr>
        <w:t>大赛评审专家名单，原则上覆盖到</w:t>
      </w:r>
      <w:r>
        <w:rPr>
          <w:rFonts w:ascii="Times New Roman" w:hAnsi="Times New Roman" w:eastAsia="Times New Roman" w:cs="Times New Roman"/>
          <w:spacing w:val="10"/>
        </w:rPr>
        <w:t>9</w:t>
      </w:r>
      <w:r>
        <w:rPr>
          <w:rFonts w:ascii="Times New Roman" w:hAnsi="Times New Roman" w:eastAsia="Times New Roman" w:cs="Times New Roman"/>
          <w:spacing w:val="43"/>
          <w:w w:val="101"/>
        </w:rPr>
        <w:t xml:space="preserve"> </w:t>
      </w:r>
      <w:r>
        <w:rPr>
          <w:spacing w:val="10"/>
        </w:rPr>
        <w:t>个赛道，每个赛道至少</w:t>
      </w:r>
      <w:r>
        <w:rPr>
          <w:spacing w:val="1"/>
        </w:rPr>
        <w:t>推荐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1"/>
        </w:rPr>
        <w:t>名，汇总表见附件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。</w:t>
      </w:r>
    </w:p>
    <w:p>
      <w:pPr>
        <w:pStyle w:val="BodyText"/>
        <w:ind w:left="724"/>
        <w:spacing w:before="2" w:line="225" w:lineRule="auto"/>
        <w:rPr/>
      </w:pPr>
      <w:r>
        <w:rPr>
          <w:rFonts w:ascii="Times New Roman" w:hAnsi="Times New Roman" w:eastAsia="Times New Roman" w:cs="Times New Roman"/>
          <w:b/>
          <w:bCs/>
          <w:spacing w:val="4"/>
        </w:rPr>
        <w:t>3.</w:t>
      </w:r>
      <w:r>
        <w:rPr>
          <w:rFonts w:ascii="Times New Roman" w:hAnsi="Times New Roman" w:eastAsia="Times New Roman" w:cs="Times New Roman"/>
          <w:b/>
          <w:bCs/>
          <w:spacing w:val="-21"/>
        </w:rPr>
        <w:t xml:space="preserve"> </w:t>
      </w:r>
      <w:r>
        <w:rPr>
          <w:b/>
          <w:bCs/>
          <w:spacing w:val="4"/>
        </w:rPr>
        <w:t>学校赛事工作总结</w:t>
      </w:r>
    </w:p>
    <w:p>
      <w:pPr>
        <w:pStyle w:val="BodyText"/>
        <w:ind w:left="35" w:right="12" w:firstLine="648"/>
        <w:spacing w:before="182" w:line="333" w:lineRule="auto"/>
        <w:jc w:val="both"/>
        <w:rPr/>
      </w:pPr>
      <w:r>
        <w:rPr>
          <w:spacing w:val="8"/>
        </w:rPr>
        <w:t>包括但不限于校赛基本情况，校赛规模与特点（参赛教</w:t>
      </w:r>
      <w:r>
        <w:rPr>
          <w:spacing w:val="7"/>
        </w:rPr>
        <w:t>师人数、组织情况</w:t>
      </w:r>
      <w:r>
        <w:rPr>
          <w:spacing w:val="27"/>
        </w:rPr>
        <w:t>），</w:t>
      </w:r>
      <w:r>
        <w:rPr>
          <w:spacing w:val="7"/>
        </w:rPr>
        <w:t>校赛举办的效果与亮点，校赛选拔过</w:t>
      </w:r>
      <w:r>
        <w:rPr>
          <w:spacing w:val="7"/>
        </w:rPr>
        <w:t>程中出现的问题与建议等内容。</w:t>
      </w:r>
    </w:p>
    <w:p>
      <w:pPr>
        <w:pStyle w:val="BodyText"/>
        <w:ind w:left="727"/>
        <w:spacing w:before="1" w:line="225" w:lineRule="auto"/>
        <w:rPr/>
      </w:pPr>
      <w:r>
        <w:rPr>
          <w:rFonts w:ascii="Times New Roman" w:hAnsi="Times New Roman" w:eastAsia="Times New Roman" w:cs="Times New Roman"/>
          <w:b/>
          <w:bCs/>
          <w:spacing w:val="25"/>
        </w:rPr>
        <w:t>4.</w:t>
      </w:r>
      <w:r>
        <w:rPr>
          <w:rFonts w:ascii="Times New Roman" w:hAnsi="Times New Roman" w:eastAsia="Times New Roman" w:cs="Times New Roman"/>
          <w:b/>
          <w:bCs/>
          <w:spacing w:val="-30"/>
        </w:rPr>
        <w:t xml:space="preserve"> </w:t>
      </w:r>
      <w:r>
        <w:rPr>
          <w:b/>
          <w:bCs/>
          <w:spacing w:val="25"/>
        </w:rPr>
        <w:t>材料提交时间</w:t>
      </w:r>
    </w:p>
    <w:p>
      <w:pPr>
        <w:pStyle w:val="BodyText"/>
        <w:ind w:left="32" w:firstLine="658"/>
        <w:spacing w:before="183" w:line="333" w:lineRule="auto"/>
        <w:rPr/>
      </w:pPr>
      <w:r>
        <w:rPr>
          <w:spacing w:val="-5"/>
        </w:rPr>
        <w:t>以上材料请于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2026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-5"/>
        </w:rPr>
        <w:t>年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5"/>
        </w:rPr>
        <w:t>月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13  </w:t>
      </w:r>
      <w:r>
        <w:rPr>
          <w:spacing w:val="-5"/>
        </w:rPr>
        <w:t>日（周</w:t>
      </w:r>
      <w:r>
        <w:rPr>
          <w:spacing w:val="-6"/>
        </w:rPr>
        <w:t>五）</w:t>
      </w:r>
      <w:r>
        <w:rPr>
          <w:rFonts w:ascii="Times New Roman" w:hAnsi="Times New Roman" w:eastAsia="Times New Roman" w:cs="Times New Roman"/>
          <w:spacing w:val="-6"/>
        </w:rPr>
        <w:t>17:00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6"/>
        </w:rPr>
        <w:t>前上传大</w:t>
      </w:r>
      <w:r>
        <w:rPr>
          <w:spacing w:val="1"/>
        </w:rPr>
        <w:t>赛官方网站。</w:t>
      </w:r>
    </w:p>
    <w:p>
      <w:pPr>
        <w:ind w:left="728"/>
        <w:spacing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十</w:t>
      </w:r>
      <w:r>
        <w:rPr>
          <w:rFonts w:ascii="SimHei" w:hAnsi="SimHei" w:eastAsia="SimHei" w:cs="SimHei"/>
          <w:sz w:val="31"/>
          <w:szCs w:val="31"/>
          <w:spacing w:val="-8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9"/>
        </w:rPr>
        <w:t>、奖项设置</w:t>
      </w:r>
    </w:p>
    <w:p>
      <w:pPr>
        <w:pStyle w:val="BodyText"/>
        <w:ind w:left="733"/>
        <w:spacing w:before="180" w:line="228" w:lineRule="auto"/>
        <w:rPr/>
      </w:pPr>
      <w:r>
        <w:rPr>
          <w:spacing w:val="19"/>
        </w:rPr>
        <w:t>省赛设个人（</w:t>
      </w:r>
      <w:r>
        <w:rPr>
          <w:spacing w:val="-15"/>
        </w:rPr>
        <w:t xml:space="preserve"> </w:t>
      </w:r>
      <w:r>
        <w:rPr>
          <w:spacing w:val="19"/>
        </w:rPr>
        <w:t>团队）</w:t>
      </w:r>
      <w:r>
        <w:rPr>
          <w:spacing w:val="-65"/>
        </w:rPr>
        <w:t xml:space="preserve"> </w:t>
      </w:r>
      <w:r>
        <w:rPr>
          <w:spacing w:val="19"/>
        </w:rPr>
        <w:t>奖与优秀组织奖。</w:t>
      </w:r>
    </w:p>
    <w:p>
      <w:pPr>
        <w:ind w:left="688"/>
        <w:spacing w:before="177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（一）个人（团队）奖</w:t>
      </w:r>
    </w:p>
    <w:p>
      <w:pPr>
        <w:pStyle w:val="BodyText"/>
        <w:spacing w:before="173" w:line="228" w:lineRule="auto"/>
        <w:outlineLvl w:val="0"/>
        <w:jc w:val="right"/>
        <w:rPr/>
      </w:pPr>
      <w:r>
        <w:rPr>
          <w:spacing w:val="9"/>
        </w:rPr>
        <w:t>按赛道组别分设特等奖、一等奖、二等奖和三等奖。特</w:t>
      </w:r>
    </w:p>
    <w:p>
      <w:pPr>
        <w:spacing w:line="228" w:lineRule="auto"/>
        <w:sectPr>
          <w:footerReference w:type="default" r:id="rId8"/>
          <w:pgSz w:w="11906" w:h="16839"/>
          <w:pgMar w:top="1431" w:right="1785" w:bottom="1221" w:left="1785" w:header="0" w:footer="987" w:gutter="0"/>
        </w:sectPr>
        <w:rPr/>
      </w:pPr>
    </w:p>
    <w:p>
      <w:pPr>
        <w:pStyle w:val="BodyText"/>
        <w:ind w:left="23" w:firstLine="20"/>
        <w:spacing w:before="187" w:line="333" w:lineRule="auto"/>
        <w:jc w:val="both"/>
        <w:rPr/>
      </w:pPr>
      <w:r>
        <w:rPr>
          <w:spacing w:val="8"/>
        </w:rPr>
        <w:t>等奖获得者推荐参加国赛；一、二等奖获奖比例原则上为参</w:t>
      </w:r>
      <w:r>
        <w:rPr>
          <w:spacing w:val="8"/>
        </w:rPr>
        <w:t>加现场评审教师（团队）数（特等奖获得者除外）的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30%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8"/>
        </w:rPr>
        <w:t>、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2"/>
        </w:rPr>
        <w:t>70%</w:t>
      </w:r>
      <w:r>
        <w:rPr>
          <w:spacing w:val="2"/>
        </w:rPr>
        <w:t>；网评成绩排名前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70%</w:t>
      </w:r>
      <w:r>
        <w:rPr>
          <w:spacing w:val="2"/>
        </w:rPr>
        <w:t>且未进入现场决赛的教师（团队）</w:t>
      </w:r>
      <w:r>
        <w:rPr>
          <w:spacing w:val="9"/>
        </w:rPr>
        <w:t>授予三等奖；</w:t>
      </w:r>
      <w:r>
        <w:rPr>
          <w:spacing w:val="-84"/>
        </w:rPr>
        <w:t xml:space="preserve"> </w:t>
      </w:r>
      <w:r>
        <w:rPr>
          <w:spacing w:val="9"/>
        </w:rPr>
        <w:t>网评成绩排名后</w:t>
      </w:r>
      <w:r>
        <w:rPr>
          <w:rFonts w:ascii="Times New Roman" w:hAnsi="Times New Roman" w:eastAsia="Times New Roman" w:cs="Times New Roman"/>
          <w:spacing w:val="9"/>
        </w:rPr>
        <w:t>30%</w:t>
      </w:r>
      <w:r>
        <w:rPr>
          <w:spacing w:val="9"/>
        </w:rPr>
        <w:t>的教师（团队）不授奖。</w:t>
      </w:r>
    </w:p>
    <w:p>
      <w:pPr>
        <w:ind w:left="688"/>
        <w:spacing w:line="23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（二）优秀组织奖</w:t>
      </w:r>
    </w:p>
    <w:p>
      <w:pPr>
        <w:pStyle w:val="BodyText"/>
        <w:ind w:left="37" w:right="135" w:firstLine="635"/>
        <w:spacing w:before="168" w:line="334" w:lineRule="auto"/>
        <w:outlineLvl w:val="0"/>
        <w:rPr/>
      </w:pPr>
      <w:r>
        <w:rPr>
          <w:spacing w:val="8"/>
        </w:rPr>
        <w:t>对大赛开展过程中，教师参与度高、大赛成绩突出、成</w:t>
      </w:r>
      <w:r>
        <w:rPr>
          <w:spacing w:val="6"/>
        </w:rPr>
        <w:t>效明显的组织单位，将授予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6"/>
        </w:rPr>
        <w:t>优秀组织奖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。</w:t>
      </w:r>
    </w:p>
    <w:p>
      <w:pPr>
        <w:ind w:left="728"/>
        <w:spacing w:before="1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十一</w:t>
      </w:r>
      <w:r>
        <w:rPr>
          <w:rFonts w:ascii="SimHei" w:hAnsi="SimHei" w:eastAsia="SimHei" w:cs="SimHei"/>
          <w:sz w:val="31"/>
          <w:szCs w:val="31"/>
          <w:spacing w:val="-9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2"/>
        </w:rPr>
        <w:t>、大赛官网</w:t>
      </w:r>
    </w:p>
    <w:p>
      <w:pPr>
        <w:pStyle w:val="BodyText"/>
        <w:ind w:left="739"/>
        <w:spacing w:before="2" w:line="560" w:lineRule="exact"/>
        <w:rPr>
          <w:rFonts w:ascii="Times New Roman" w:hAnsi="Times New Roman" w:eastAsia="Times New Roman" w:cs="Times New Roman"/>
        </w:rPr>
      </w:pPr>
      <w:r>
        <w:rPr>
          <w:spacing w:val="14"/>
          <w:position w:val="5"/>
        </w:rPr>
        <w:t>大赛网址：</w:t>
      </w:r>
      <w:hyperlink w:history="true" r:id="rId10">
        <w:r>
          <w:rPr>
            <w:rFonts w:ascii="Times New Roman" w:hAnsi="Times New Roman" w:eastAsia="Times New Roman" w:cs="Times New Roman"/>
            <w:position w:val="10"/>
          </w:rPr>
          <w:t>http</w:t>
        </w:r>
        <w:r>
          <w:rPr>
            <w:rFonts w:ascii="Times New Roman" w:hAnsi="Times New Roman" w:eastAsia="Times New Roman" w:cs="Times New Roman"/>
            <w:spacing w:val="14"/>
            <w:position w:val="10"/>
          </w:rPr>
          <w:t>://</w:t>
        </w:r>
        <w:r>
          <w:rPr>
            <w:rFonts w:ascii="Times New Roman" w:hAnsi="Times New Roman" w:eastAsia="Times New Roman" w:cs="Times New Roman"/>
            <w:position w:val="10"/>
          </w:rPr>
          <w:t>nticct</w:t>
        </w:r>
        <w:r>
          <w:rPr>
            <w:rFonts w:ascii="Times New Roman" w:hAnsi="Times New Roman" w:eastAsia="Times New Roman" w:cs="Times New Roman"/>
            <w:spacing w:val="14"/>
            <w:position w:val="10"/>
          </w:rPr>
          <w:t>.</w:t>
        </w:r>
        <w:r>
          <w:rPr>
            <w:rFonts w:ascii="Times New Roman" w:hAnsi="Times New Roman" w:eastAsia="Times New Roman" w:cs="Times New Roman"/>
            <w:spacing w:val="-44"/>
            <w:position w:val="10"/>
          </w:rPr>
          <w:t xml:space="preserve"> </w:t>
        </w:r>
        <w:r>
          <w:rPr>
            <w:rFonts w:ascii="Times New Roman" w:hAnsi="Times New Roman" w:eastAsia="Times New Roman" w:cs="Times New Roman"/>
            <w:position w:val="10"/>
          </w:rPr>
          <w:t>cahe</w:t>
        </w:r>
        <w:r>
          <w:rPr>
            <w:rFonts w:ascii="Times New Roman" w:hAnsi="Times New Roman" w:eastAsia="Times New Roman" w:cs="Times New Roman"/>
            <w:spacing w:val="14"/>
            <w:position w:val="10"/>
          </w:rPr>
          <w:t>.</w:t>
        </w:r>
        <w:r>
          <w:rPr>
            <w:rFonts w:ascii="Times New Roman" w:hAnsi="Times New Roman" w:eastAsia="Times New Roman" w:cs="Times New Roman"/>
            <w:spacing w:val="-42"/>
            <w:position w:val="10"/>
          </w:rPr>
          <w:t xml:space="preserve"> </w:t>
        </w:r>
        <w:r>
          <w:rPr>
            <w:rFonts w:ascii="Times New Roman" w:hAnsi="Times New Roman" w:eastAsia="Times New Roman" w:cs="Times New Roman"/>
            <w:position w:val="10"/>
          </w:rPr>
          <w:t>edu</w:t>
        </w:r>
        <w:r>
          <w:rPr>
            <w:rFonts w:ascii="Times New Roman" w:hAnsi="Times New Roman" w:eastAsia="Times New Roman" w:cs="Times New Roman"/>
            <w:spacing w:val="14"/>
            <w:position w:val="10"/>
          </w:rPr>
          <w:t>.</w:t>
        </w:r>
        <w:r>
          <w:rPr>
            <w:rFonts w:ascii="Times New Roman" w:hAnsi="Times New Roman" w:eastAsia="Times New Roman" w:cs="Times New Roman"/>
            <w:spacing w:val="-45"/>
            <w:position w:val="10"/>
          </w:rPr>
          <w:t xml:space="preserve"> </w:t>
        </w:r>
        <w:r>
          <w:rPr>
            <w:rFonts w:ascii="Times New Roman" w:hAnsi="Times New Roman" w:eastAsia="Times New Roman" w:cs="Times New Roman"/>
            <w:position w:val="10"/>
          </w:rPr>
          <w:t>cn</w:t>
        </w:r>
      </w:hyperlink>
    </w:p>
    <w:p>
      <w:pPr>
        <w:pStyle w:val="BodyText"/>
        <w:ind w:left="738"/>
        <w:spacing w:before="175" w:line="228" w:lineRule="auto"/>
        <w:rPr/>
      </w:pPr>
      <w:r>
        <w:rPr>
          <w:spacing w:val="-2"/>
        </w:rPr>
        <w:t>预计开放时间：</w:t>
      </w:r>
      <w:r>
        <w:rPr>
          <w:rFonts w:ascii="Times New Roman" w:hAnsi="Times New Roman" w:eastAsia="Times New Roman" w:cs="Times New Roman"/>
          <w:spacing w:val="-2"/>
        </w:rPr>
        <w:t>2026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2"/>
        </w:rPr>
        <w:t>年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2"/>
        </w:rPr>
        <w:t>月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6  </w:t>
      </w:r>
      <w:r>
        <w:rPr>
          <w:spacing w:val="-2"/>
        </w:rPr>
        <w:t>日（周五）</w:t>
      </w:r>
    </w:p>
    <w:p>
      <w:pPr>
        <w:ind w:left="728"/>
        <w:spacing w:before="176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十二</w:t>
      </w:r>
      <w:r>
        <w:rPr>
          <w:rFonts w:ascii="SimHei" w:hAnsi="SimHei" w:eastAsia="SimHei" w:cs="SimHei"/>
          <w:sz w:val="31"/>
          <w:szCs w:val="31"/>
          <w:spacing w:val="-9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2"/>
        </w:rPr>
        <w:t>、其他事项</w:t>
      </w:r>
    </w:p>
    <w:p>
      <w:pPr>
        <w:pStyle w:val="BodyText"/>
        <w:ind w:left="35" w:right="135" w:firstLine="663"/>
        <w:spacing w:before="177" w:line="325" w:lineRule="auto"/>
        <w:outlineLvl w:val="0"/>
        <w:rPr/>
      </w:pPr>
      <w:r>
        <w:rPr>
          <w:rFonts w:ascii="Times New Roman" w:hAnsi="Times New Roman" w:eastAsia="Times New Roman" w:cs="Times New Roman"/>
          <w:spacing w:val="11"/>
        </w:rPr>
        <w:t>(</w:t>
      </w:r>
      <w:r>
        <w:rPr>
          <w:spacing w:val="11"/>
        </w:rPr>
        <w:t>一</w:t>
      </w:r>
      <w:r>
        <w:rPr>
          <w:rFonts w:ascii="Times New Roman" w:hAnsi="Times New Roman" w:eastAsia="Times New Roman" w:cs="Times New Roman"/>
          <w:spacing w:val="11"/>
        </w:rPr>
        <w:t>)</w:t>
      </w:r>
      <w:r>
        <w:rPr>
          <w:spacing w:val="11"/>
        </w:rPr>
        <w:t>各高校和各赛区要认真做好大赛组织与推荐工作，</w:t>
      </w:r>
      <w:r>
        <w:rPr>
          <w:spacing w:val="12"/>
        </w:rPr>
        <w:t>严格审查参赛教师</w:t>
      </w:r>
      <w:r>
        <w:rPr>
          <w:rFonts w:ascii="Times New Roman" w:hAnsi="Times New Roman" w:eastAsia="Times New Roman" w:cs="Times New Roman"/>
          <w:spacing w:val="12"/>
        </w:rPr>
        <w:t>(</w:t>
      </w:r>
      <w:r>
        <w:rPr>
          <w:spacing w:val="12"/>
        </w:rPr>
        <w:t>团队</w:t>
      </w:r>
      <w:r>
        <w:rPr>
          <w:rFonts w:ascii="Times New Roman" w:hAnsi="Times New Roman" w:eastAsia="Times New Roman" w:cs="Times New Roman"/>
          <w:spacing w:val="12"/>
        </w:rPr>
        <w:t>)</w:t>
      </w:r>
      <w:r>
        <w:rPr>
          <w:spacing w:val="12"/>
        </w:rPr>
        <w:t>资格。有以下情形者不得参赛：有</w:t>
      </w:r>
    </w:p>
    <w:p>
      <w:pPr>
        <w:pStyle w:val="BodyText"/>
        <w:ind w:left="46"/>
        <w:spacing w:before="31" w:line="226" w:lineRule="auto"/>
        <w:rPr/>
      </w:pPr>
      <w:r>
        <w:rPr>
          <w:spacing w:val="8"/>
        </w:rPr>
        <w:t>学术不端或师德失范行为的；有违规违纪违法情况的。</w:t>
      </w:r>
    </w:p>
    <w:p>
      <w:pPr>
        <w:pStyle w:val="BodyText"/>
        <w:ind w:left="32" w:right="135" w:firstLine="666"/>
        <w:spacing w:before="179" w:line="328" w:lineRule="auto"/>
        <w:outlineLvl w:val="0"/>
        <w:rPr/>
      </w:pPr>
      <w:r>
        <w:rPr>
          <w:rFonts w:ascii="Times New Roman" w:hAnsi="Times New Roman" w:eastAsia="Times New Roman" w:cs="Times New Roman"/>
          <w:spacing w:val="15"/>
        </w:rPr>
        <w:t>(</w:t>
      </w:r>
      <w:r>
        <w:rPr>
          <w:spacing w:val="15"/>
        </w:rPr>
        <w:t>二</w:t>
      </w:r>
      <w:r>
        <w:rPr>
          <w:rFonts w:ascii="Times New Roman" w:hAnsi="Times New Roman" w:eastAsia="Times New Roman" w:cs="Times New Roman"/>
          <w:spacing w:val="15"/>
        </w:rPr>
        <w:t>)</w:t>
      </w:r>
      <w:r>
        <w:rPr>
          <w:spacing w:val="15"/>
        </w:rPr>
        <w:t>参赛教师</w:t>
      </w:r>
      <w:r>
        <w:rPr>
          <w:rFonts w:ascii="Times New Roman" w:hAnsi="Times New Roman" w:eastAsia="Times New Roman" w:cs="Times New Roman"/>
          <w:spacing w:val="15"/>
        </w:rPr>
        <w:t>(</w:t>
      </w:r>
      <w:r>
        <w:rPr>
          <w:spacing w:val="15"/>
        </w:rPr>
        <w:t>团队</w:t>
      </w:r>
      <w:r>
        <w:rPr>
          <w:rFonts w:ascii="Times New Roman" w:hAnsi="Times New Roman" w:eastAsia="Times New Roman" w:cs="Times New Roman"/>
          <w:spacing w:val="15"/>
        </w:rPr>
        <w:t>)</w:t>
      </w:r>
      <w:r>
        <w:rPr>
          <w:spacing w:val="15"/>
        </w:rPr>
        <w:t>应保证参赛材料的原创性，不得抄</w:t>
      </w:r>
      <w:r>
        <w:rPr>
          <w:spacing w:val="8"/>
        </w:rPr>
        <w:t>袭、剽窃他人作品，如产生侵权行为或涉及知识产权纠纷，</w:t>
      </w:r>
    </w:p>
    <w:p>
      <w:pPr>
        <w:pStyle w:val="BodyText"/>
        <w:ind w:left="73"/>
        <w:spacing w:before="19" w:line="218" w:lineRule="auto"/>
        <w:rPr/>
      </w:pPr>
      <w:r>
        <w:rPr>
          <w:spacing w:val="5"/>
        </w:rPr>
        <w:t>由参赛教师</w:t>
      </w:r>
      <w:r>
        <w:rPr>
          <w:rFonts w:ascii="Times New Roman" w:hAnsi="Times New Roman" w:eastAsia="Times New Roman" w:cs="Times New Roman"/>
          <w:spacing w:val="5"/>
        </w:rPr>
        <w:t>(</w:t>
      </w:r>
      <w:r>
        <w:rPr>
          <w:spacing w:val="5"/>
        </w:rPr>
        <w:t>团队</w:t>
      </w:r>
      <w:r>
        <w:rPr>
          <w:rFonts w:ascii="Times New Roman" w:hAnsi="Times New Roman" w:eastAsia="Times New Roman" w:cs="Times New Roman"/>
          <w:spacing w:val="5"/>
        </w:rPr>
        <w:t>)</w:t>
      </w:r>
      <w:r>
        <w:rPr>
          <w:spacing w:val="5"/>
        </w:rPr>
        <w:t>自行承担相应责任。</w:t>
      </w:r>
    </w:p>
    <w:p>
      <w:pPr>
        <w:pStyle w:val="BodyText"/>
        <w:ind w:left="32" w:right="132" w:firstLine="666"/>
        <w:spacing w:before="192" w:line="325" w:lineRule="auto"/>
        <w:outlineLvl w:val="0"/>
        <w:rPr/>
      </w:pPr>
      <w:r>
        <w:rPr>
          <w:rFonts w:ascii="Times New Roman" w:hAnsi="Times New Roman" w:eastAsia="Times New Roman" w:cs="Times New Roman"/>
          <w:spacing w:val="10"/>
        </w:rPr>
        <w:t>(</w:t>
      </w:r>
      <w:r>
        <w:rPr>
          <w:spacing w:val="10"/>
        </w:rPr>
        <w:t>三</w:t>
      </w:r>
      <w:r>
        <w:rPr>
          <w:rFonts w:ascii="Times New Roman" w:hAnsi="Times New Roman" w:eastAsia="Times New Roman" w:cs="Times New Roman"/>
          <w:spacing w:val="10"/>
        </w:rPr>
        <w:t>)</w:t>
      </w:r>
      <w:r>
        <w:rPr>
          <w:spacing w:val="10"/>
        </w:rPr>
        <w:t>参赛教师</w:t>
      </w:r>
      <w:r>
        <w:rPr>
          <w:rFonts w:ascii="Times New Roman" w:hAnsi="Times New Roman" w:eastAsia="Times New Roman" w:cs="Times New Roman"/>
          <w:spacing w:val="10"/>
        </w:rPr>
        <w:t>(</w:t>
      </w:r>
      <w:r>
        <w:rPr>
          <w:spacing w:val="10"/>
        </w:rPr>
        <w:t>团队</w:t>
      </w:r>
      <w:r>
        <w:rPr>
          <w:rFonts w:ascii="Times New Roman" w:hAnsi="Times New Roman" w:eastAsia="Times New Roman" w:cs="Times New Roman"/>
          <w:spacing w:val="10"/>
        </w:rPr>
        <w:t>)</w:t>
      </w:r>
      <w:r>
        <w:rPr>
          <w:spacing w:val="10"/>
        </w:rPr>
        <w:t>提交的相关材料</w:t>
      </w:r>
      <w:r>
        <w:rPr>
          <w:rFonts w:ascii="Times New Roman" w:hAnsi="Times New Roman" w:eastAsia="Times New Roman" w:cs="Times New Roman"/>
          <w:spacing w:val="10"/>
        </w:rPr>
        <w:t>(</w:t>
      </w:r>
      <w:r>
        <w:rPr>
          <w:spacing w:val="10"/>
        </w:rPr>
        <w:t>申报书和创新成果</w:t>
      </w:r>
      <w:r>
        <w:rPr>
          <w:spacing w:val="4"/>
        </w:rPr>
        <w:t>支撑材料、证明材料原始版本除外</w:t>
      </w:r>
      <w:r>
        <w:rPr>
          <w:rFonts w:ascii="Times New Roman" w:hAnsi="Times New Roman" w:eastAsia="Times New Roman" w:cs="Times New Roman"/>
          <w:spacing w:val="4"/>
        </w:rPr>
        <w:t>)</w:t>
      </w:r>
      <w:r>
        <w:rPr>
          <w:spacing w:val="4"/>
        </w:rPr>
        <w:t>和现场汇报环节中均不得</w:t>
      </w:r>
    </w:p>
    <w:p>
      <w:pPr>
        <w:pStyle w:val="BodyText"/>
        <w:ind w:left="32" w:right="135" w:firstLine="32"/>
        <w:spacing w:before="32" w:line="326" w:lineRule="auto"/>
        <w:rPr/>
      </w:pPr>
      <w:r>
        <w:rPr>
          <w:spacing w:val="11"/>
        </w:rPr>
        <w:t>出现参赛教师</w:t>
      </w:r>
      <w:r>
        <w:rPr>
          <w:rFonts w:ascii="Times New Roman" w:hAnsi="Times New Roman" w:eastAsia="Times New Roman" w:cs="Times New Roman"/>
          <w:spacing w:val="11"/>
        </w:rPr>
        <w:t>(</w:t>
      </w:r>
      <w:r>
        <w:rPr>
          <w:spacing w:val="11"/>
        </w:rPr>
        <w:t>团队</w:t>
      </w:r>
      <w:r>
        <w:rPr>
          <w:rFonts w:ascii="Times New Roman" w:hAnsi="Times New Roman" w:eastAsia="Times New Roman" w:cs="Times New Roman"/>
          <w:spacing w:val="11"/>
        </w:rPr>
        <w:t>)</w:t>
      </w:r>
      <w:r>
        <w:rPr>
          <w:spacing w:val="11"/>
        </w:rPr>
        <w:t>姓名、所在高校及院系名称等透露个人</w:t>
      </w:r>
      <w:r>
        <w:rPr>
          <w:spacing w:val="8"/>
        </w:rPr>
        <w:t>身份的信息，产教融合赛道对行业企业信息不做硬性要求。</w:t>
      </w:r>
    </w:p>
    <w:p>
      <w:pPr>
        <w:pStyle w:val="BodyText"/>
        <w:ind w:left="37" w:right="135" w:firstLine="661"/>
        <w:spacing w:before="26" w:line="328" w:lineRule="auto"/>
        <w:outlineLvl w:val="0"/>
        <w:rPr/>
      </w:pPr>
      <w:r>
        <w:rPr>
          <w:rFonts w:ascii="Times New Roman" w:hAnsi="Times New Roman" w:eastAsia="Times New Roman" w:cs="Times New Roman"/>
          <w:spacing w:val="11"/>
        </w:rPr>
        <w:t>(</w:t>
      </w:r>
      <w:r>
        <w:rPr>
          <w:spacing w:val="11"/>
        </w:rPr>
        <w:t>四</w:t>
      </w:r>
      <w:r>
        <w:rPr>
          <w:rFonts w:ascii="Times New Roman" w:hAnsi="Times New Roman" w:eastAsia="Times New Roman" w:cs="Times New Roman"/>
          <w:spacing w:val="11"/>
        </w:rPr>
        <w:t>)</w:t>
      </w:r>
      <w:r>
        <w:rPr>
          <w:spacing w:val="11"/>
        </w:rPr>
        <w:t>涉密课程应做脱密处理后参赛，如无法脱密不建议</w:t>
      </w:r>
      <w:r>
        <w:rPr>
          <w:spacing w:val="-3"/>
        </w:rPr>
        <w:t>参赛。</w:t>
      </w:r>
    </w:p>
    <w:p>
      <w:pPr>
        <w:pStyle w:val="BodyText"/>
        <w:ind w:left="699"/>
        <w:spacing w:before="16" w:line="218" w:lineRule="auto"/>
        <w:outlineLvl w:val="0"/>
        <w:rPr/>
      </w:pPr>
      <w:r>
        <w:rPr>
          <w:rFonts w:ascii="Times New Roman" w:hAnsi="Times New Roman" w:eastAsia="Times New Roman" w:cs="Times New Roman"/>
          <w:spacing w:val="11"/>
        </w:rPr>
        <w:t>(</w:t>
      </w:r>
      <w:r>
        <w:rPr>
          <w:spacing w:val="11"/>
        </w:rPr>
        <w:t>五</w:t>
      </w:r>
      <w:r>
        <w:rPr>
          <w:rFonts w:ascii="Times New Roman" w:hAnsi="Times New Roman" w:eastAsia="Times New Roman" w:cs="Times New Roman"/>
          <w:spacing w:val="11"/>
        </w:rPr>
        <w:t>)</w:t>
      </w:r>
      <w:r>
        <w:rPr>
          <w:spacing w:val="11"/>
        </w:rPr>
        <w:t>为进一步发挥优秀教学成果的示范引领作用，全国</w:t>
      </w:r>
    </w:p>
    <w:p>
      <w:pPr>
        <w:spacing w:line="218" w:lineRule="auto"/>
        <w:sectPr>
          <w:footerReference w:type="default" r:id="rId9"/>
          <w:pgSz w:w="11906" w:h="16839"/>
          <w:pgMar w:top="1431" w:right="1662" w:bottom="1221" w:left="1785" w:header="0" w:footer="987" w:gutter="0"/>
        </w:sectPr>
        <w:rPr/>
      </w:pPr>
    </w:p>
    <w:p>
      <w:pPr>
        <w:pStyle w:val="BodyText"/>
        <w:ind w:left="31" w:right="11"/>
        <w:spacing w:before="182" w:line="330" w:lineRule="auto"/>
        <w:rPr/>
      </w:pPr>
      <w:r>
        <w:rPr>
          <w:spacing w:val="9"/>
        </w:rPr>
        <w:t>赛获奖课程的课堂教学实录视频经授权后，将</w:t>
      </w:r>
      <w:r>
        <w:rPr>
          <w:spacing w:val="8"/>
        </w:rPr>
        <w:t>上线国家智慧</w:t>
      </w:r>
      <w:r>
        <w:rPr>
          <w:spacing w:val="9"/>
        </w:rPr>
        <w:t>教育公共服务平台</w:t>
      </w:r>
      <w:r>
        <w:rPr>
          <w:rFonts w:ascii="Times New Roman" w:hAnsi="Times New Roman" w:eastAsia="Times New Roman" w:cs="Times New Roman"/>
          <w:spacing w:val="9"/>
        </w:rPr>
        <w:t>(</w:t>
      </w:r>
      <w:r>
        <w:rPr>
          <w:spacing w:val="9"/>
        </w:rPr>
        <w:t>网址：</w:t>
      </w:r>
      <w:hyperlink w:history="true" r:id="rId12">
        <w:r>
          <w:rPr>
            <w:rFonts w:ascii="Times New Roman" w:hAnsi="Times New Roman" w:eastAsia="Times New Roman" w:cs="Times New Roman"/>
          </w:rPr>
          <w:t>www</w:t>
        </w:r>
        <w:r>
          <w:rPr>
            <w:rFonts w:ascii="Times New Roman" w:hAnsi="Times New Roman" w:eastAsia="Times New Roman" w:cs="Times New Roman"/>
            <w:spacing w:val="9"/>
          </w:rPr>
          <w:t>.</w:t>
        </w:r>
        <w:r>
          <w:rPr>
            <w:rFonts w:ascii="Times New Roman" w:hAnsi="Times New Roman" w:eastAsia="Times New Roman" w:cs="Times New Roman"/>
          </w:rPr>
          <w:t>smartedu</w:t>
        </w:r>
        <w:r>
          <w:rPr>
            <w:rFonts w:ascii="Times New Roman" w:hAnsi="Times New Roman" w:eastAsia="Times New Roman" w:cs="Times New Roman"/>
            <w:spacing w:val="9"/>
          </w:rPr>
          <w:t>.</w:t>
        </w:r>
        <w:r>
          <w:rPr>
            <w:rFonts w:ascii="Times New Roman" w:hAnsi="Times New Roman" w:eastAsia="Times New Roman" w:cs="Times New Roman"/>
          </w:rPr>
          <w:t>cn</w:t>
        </w:r>
      </w:hyperlink>
      <w:r>
        <w:rPr>
          <w:rFonts w:ascii="Times New Roman" w:hAnsi="Times New Roman" w:eastAsia="Times New Roman" w:cs="Times New Roman"/>
          <w:spacing w:val="9"/>
        </w:rPr>
        <w:t>)</w:t>
      </w:r>
      <w:r>
        <w:rPr>
          <w:spacing w:val="9"/>
        </w:rPr>
        <w:t>进行展示。</w:t>
      </w:r>
    </w:p>
    <w:p>
      <w:pPr>
        <w:pStyle w:val="BodyText"/>
        <w:ind w:left="42" w:right="11" w:firstLine="656"/>
        <w:spacing w:before="11" w:line="329" w:lineRule="auto"/>
        <w:outlineLvl w:val="0"/>
        <w:rPr/>
      </w:pPr>
      <w:r>
        <w:rPr>
          <w:rFonts w:ascii="Times New Roman" w:hAnsi="Times New Roman" w:eastAsia="Times New Roman" w:cs="Times New Roman"/>
          <w:spacing w:val="11"/>
        </w:rPr>
        <w:t>(</w:t>
      </w:r>
      <w:r>
        <w:rPr>
          <w:spacing w:val="11"/>
        </w:rPr>
        <w:t>六</w:t>
      </w:r>
      <w:r>
        <w:rPr>
          <w:rFonts w:ascii="Times New Roman" w:hAnsi="Times New Roman" w:eastAsia="Times New Roman" w:cs="Times New Roman"/>
          <w:spacing w:val="11"/>
        </w:rPr>
        <w:t>)</w:t>
      </w:r>
      <w:r>
        <w:rPr>
          <w:spacing w:val="11"/>
        </w:rPr>
        <w:t>本通知自发布之日起施行，解释权归大赛组织委员</w:t>
      </w:r>
      <w:r>
        <w:rPr>
          <w:spacing w:val="-1"/>
        </w:rPr>
        <w:t>会所有。</w:t>
      </w:r>
    </w:p>
    <w:p>
      <w:pPr>
        <w:ind w:left="714"/>
        <w:spacing w:before="16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3"/>
        </w:rPr>
        <w:t>十三</w:t>
      </w:r>
      <w:r>
        <w:rPr>
          <w:rFonts w:ascii="SimHei" w:hAnsi="SimHei" w:eastAsia="SimHei" w:cs="SimHei"/>
          <w:sz w:val="31"/>
          <w:szCs w:val="31"/>
          <w:spacing w:val="-7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3"/>
        </w:rPr>
        <w:t>、联系人及联系方怯</w:t>
      </w:r>
    </w:p>
    <w:p>
      <w:pPr>
        <w:pStyle w:val="BodyText"/>
        <w:ind w:left="675"/>
        <w:spacing w:before="178" w:line="228" w:lineRule="auto"/>
        <w:rPr/>
      </w:pPr>
      <w:r>
        <w:rPr>
          <w:spacing w:val="7"/>
        </w:rPr>
        <w:t>（一）浙江省高等教育学会联系人：</w:t>
      </w:r>
    </w:p>
    <w:p>
      <w:pPr>
        <w:pStyle w:val="BodyText"/>
        <w:ind w:left="674"/>
        <w:spacing w:before="179" w:line="228" w:lineRule="auto"/>
        <w:rPr>
          <w:rFonts w:ascii="Times New Roman" w:hAnsi="Times New Roman" w:eastAsia="Times New Roman" w:cs="Times New Roman"/>
        </w:rPr>
      </w:pPr>
      <w:r>
        <w:rPr>
          <w:spacing w:val="4"/>
        </w:rPr>
        <w:t>王老师：</w:t>
      </w:r>
      <w:r>
        <w:rPr>
          <w:rFonts w:ascii="Times New Roman" w:hAnsi="Times New Roman" w:eastAsia="Times New Roman" w:cs="Times New Roman"/>
          <w:spacing w:val="4"/>
        </w:rPr>
        <w:t>0571-88908518</w:t>
      </w:r>
    </w:p>
    <w:p>
      <w:pPr>
        <w:pStyle w:val="BodyText"/>
        <w:ind w:left="675"/>
        <w:spacing w:before="177" w:line="228" w:lineRule="auto"/>
        <w:rPr/>
      </w:pPr>
      <w:r>
        <w:rPr>
          <w:spacing w:val="6"/>
        </w:rPr>
        <w:t>（二）宁波大学联系人：</w:t>
      </w:r>
    </w:p>
    <w:p>
      <w:pPr>
        <w:pStyle w:val="BodyText"/>
        <w:ind w:left="760"/>
        <w:spacing w:before="176" w:line="228" w:lineRule="auto"/>
        <w:rPr>
          <w:rFonts w:ascii="Times New Roman" w:hAnsi="Times New Roman" w:eastAsia="Times New Roman" w:cs="Times New Roman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3279838</wp:posOffset>
            </wp:positionH>
            <wp:positionV relativeFrom="paragraph">
              <wp:posOffset>356979</wp:posOffset>
            </wp:positionV>
            <wp:extent cx="6350" cy="35560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赵老师：</w:t>
      </w:r>
      <w:r>
        <w:rPr>
          <w:rFonts w:ascii="Times New Roman" w:hAnsi="Times New Roman" w:eastAsia="Times New Roman" w:cs="Times New Roman"/>
          <w:spacing w:val="4"/>
        </w:rPr>
        <w:t>0574-87609302</w:t>
      </w:r>
    </w:p>
    <w:p>
      <w:pPr>
        <w:pStyle w:val="BodyText"/>
        <w:ind w:left="779"/>
        <w:spacing w:before="179" w:line="218" w:lineRule="auto"/>
        <w:rPr>
          <w:rFonts w:ascii="Times New Roman" w:hAnsi="Times New Roman" w:eastAsia="Times New Roman" w:cs="Times New Roman"/>
        </w:rPr>
      </w:pPr>
      <w:r>
        <w:rPr>
          <w:spacing w:val="15"/>
        </w:rPr>
        <w:t>邮箱：</w:t>
      </w:r>
      <w:hyperlink w:history="true" r:id="rId14">
        <w:r>
          <w:rPr>
            <w:rFonts w:ascii="Times New Roman" w:hAnsi="Times New Roman" w:eastAsia="Times New Roman" w:cs="Times New Roman"/>
          </w:rPr>
          <w:t>zhaoyinchuan</w:t>
        </w:r>
        <w:r>
          <w:rPr>
            <w:rFonts w:ascii="Times New Roman" w:hAnsi="Times New Roman" w:eastAsia="Times New Roman" w:cs="Times New Roman"/>
            <w:spacing w:val="15"/>
          </w:rPr>
          <w:t>@</w:t>
        </w:r>
        <w:r>
          <w:rPr>
            <w:rFonts w:ascii="Times New Roman" w:hAnsi="Times New Roman" w:eastAsia="Times New Roman" w:cs="Times New Roman"/>
          </w:rPr>
          <w:t>nbu</w:t>
        </w:r>
        <w:r>
          <w:rPr>
            <w:rFonts w:ascii="Times New Roman" w:hAnsi="Times New Roman" w:eastAsia="Times New Roman" w:cs="Times New Roman"/>
            <w:spacing w:val="15"/>
          </w:rPr>
          <w:t>.</w:t>
        </w:r>
        <w:r>
          <w:rPr>
            <w:rFonts w:ascii="Times New Roman" w:hAnsi="Times New Roman" w:eastAsia="Times New Roman" w:cs="Times New Roman"/>
          </w:rPr>
          <w:t>edu</w:t>
        </w:r>
        <w:r>
          <w:rPr>
            <w:rFonts w:ascii="Times New Roman" w:hAnsi="Times New Roman" w:eastAsia="Times New Roman" w:cs="Times New Roman"/>
            <w:spacing w:val="15"/>
          </w:rPr>
          <w:t>.</w:t>
        </w:r>
        <w:r>
          <w:rPr>
            <w:rFonts w:ascii="Times New Roman" w:hAnsi="Times New Roman" w:eastAsia="Times New Roman" w:cs="Times New Roman"/>
          </w:rPr>
          <w:t>cn</w:t>
        </w:r>
      </w:hyperlink>
    </w:p>
    <w:p>
      <w:pPr>
        <w:pStyle w:val="BodyText"/>
        <w:ind w:left="740"/>
        <w:spacing w:before="194" w:line="226" w:lineRule="auto"/>
        <w:rPr/>
      </w:pPr>
      <w:r>
        <w:rPr>
          <w:spacing w:val="2"/>
        </w:rPr>
        <w:t>（三）技术支持单位：超星集团（浙江）联系人</w:t>
      </w:r>
    </w:p>
    <w:p>
      <w:pPr>
        <w:pStyle w:val="BodyText"/>
        <w:ind w:left="736"/>
        <w:spacing w:before="179" w:line="227" w:lineRule="auto"/>
        <w:rPr>
          <w:rFonts w:ascii="Times New Roman" w:hAnsi="Times New Roman" w:eastAsia="Times New Roman" w:cs="Times New Roman"/>
        </w:rPr>
      </w:pPr>
      <w:r>
        <w:rPr>
          <w:spacing w:val="4"/>
        </w:rPr>
        <w:t>周龙兴：</w:t>
      </w:r>
      <w:r>
        <w:rPr>
          <w:rFonts w:ascii="Times New Roman" w:hAnsi="Times New Roman" w:eastAsia="Times New Roman" w:cs="Times New Roman"/>
          <w:spacing w:val="4"/>
        </w:rPr>
        <w:t>15757749880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4"/>
        </w:rPr>
        <w:t>，杨佳明：</w:t>
      </w:r>
      <w:r>
        <w:rPr>
          <w:rFonts w:ascii="Times New Roman" w:hAnsi="Times New Roman" w:eastAsia="Times New Roman" w:cs="Times New Roman"/>
          <w:spacing w:val="4"/>
        </w:rPr>
        <w:t>15757857864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684"/>
        <w:spacing w:before="101" w:line="228" w:lineRule="auto"/>
        <w:outlineLvl w:val="0"/>
        <w:rPr/>
      </w:pPr>
      <w:r>
        <w:rPr>
          <w:spacing w:val="-6"/>
        </w:rPr>
        <w:t>附件：</w:t>
      </w:r>
    </w:p>
    <w:p>
      <w:pPr>
        <w:pStyle w:val="BodyText"/>
        <w:ind w:left="687"/>
        <w:spacing w:before="176" w:line="226" w:lineRule="auto"/>
        <w:outlineLvl w:val="0"/>
        <w:rPr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浙江省第六届高校教师教学创新大赛申报材料</w:t>
      </w:r>
    </w:p>
    <w:p>
      <w:pPr>
        <w:pStyle w:val="BodyText"/>
        <w:ind w:left="656"/>
        <w:spacing w:before="183" w:line="227" w:lineRule="auto"/>
        <w:outlineLvl w:val="0"/>
        <w:rPr/>
      </w:pP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spacing w:val="9"/>
        </w:rPr>
        <w:t>浙江省第六届高校教师教学创新大赛各赛道实施方案</w:t>
      </w:r>
    </w:p>
    <w:p>
      <w:pPr>
        <w:pStyle w:val="BodyText"/>
        <w:ind w:left="663"/>
        <w:spacing w:before="178" w:line="227" w:lineRule="auto"/>
        <w:outlineLvl w:val="0"/>
        <w:rPr/>
      </w:pPr>
      <w:r>
        <w:rPr>
          <w:rFonts w:ascii="Times New Roman" w:hAnsi="Times New Roman" w:eastAsia="Times New Roman" w:cs="Times New Roman"/>
          <w:spacing w:val="9"/>
        </w:rPr>
        <w:t>3.</w:t>
      </w:r>
      <w:r>
        <w:rPr>
          <w:spacing w:val="9"/>
        </w:rPr>
        <w:t>浙江省第六届高校教师教学创新大赛推荐教</w:t>
      </w:r>
      <w:r>
        <w:rPr>
          <w:spacing w:val="8"/>
        </w:rPr>
        <w:t>师汇总表</w:t>
      </w:r>
    </w:p>
    <w:p>
      <w:pPr>
        <w:pStyle w:val="BodyText"/>
        <w:ind w:left="655"/>
        <w:spacing w:before="178" w:line="227" w:lineRule="auto"/>
        <w:outlineLvl w:val="0"/>
        <w:rPr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3283231</wp:posOffset>
            </wp:positionH>
            <wp:positionV relativeFrom="paragraph">
              <wp:posOffset>287505</wp:posOffset>
            </wp:positionV>
            <wp:extent cx="1531692" cy="1519137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1692" cy="151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9"/>
        </w:rPr>
        <w:t>4.</w:t>
      </w:r>
      <w:r>
        <w:rPr>
          <w:spacing w:val="9"/>
        </w:rPr>
        <w:t>浙江省第六届高校教师教学创新大赛推荐专家汇总表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4991"/>
        <w:spacing w:before="101" w:line="228" w:lineRule="auto"/>
        <w:outlineLvl w:val="0"/>
        <w:rPr/>
      </w:pPr>
      <w:r>
        <w:rPr>
          <w:spacing w:val="7"/>
        </w:rPr>
        <w:t>浙江省高等教育学会</w:t>
      </w:r>
    </w:p>
    <w:p>
      <w:pPr>
        <w:pStyle w:val="BodyText"/>
        <w:ind w:left="5173"/>
        <w:spacing w:before="179" w:line="228" w:lineRule="auto"/>
        <w:outlineLvl w:val="0"/>
        <w:rPr/>
      </w:pPr>
      <w:r>
        <w:rPr>
          <w:rFonts w:ascii="Times New Roman" w:hAnsi="Times New Roman" w:eastAsia="Times New Roman" w:cs="Times New Roman"/>
          <w:spacing w:val="-2"/>
        </w:rPr>
        <w:t>2026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2"/>
        </w:rPr>
        <w:t>年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2"/>
        </w:rPr>
        <w:t>月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24  </w:t>
      </w:r>
      <w:r>
        <w:rPr>
          <w:spacing w:val="-2"/>
        </w:rPr>
        <w:t>日</w:t>
      </w:r>
    </w:p>
    <w:p>
      <w:pPr>
        <w:spacing w:line="228" w:lineRule="auto"/>
        <w:sectPr>
          <w:footerReference w:type="default" r:id="rId11"/>
          <w:pgSz w:w="11906" w:h="16839"/>
          <w:pgMar w:top="1431" w:right="1785" w:bottom="1221" w:left="1785" w:header="0" w:footer="987" w:gutter="0"/>
        </w:sectPr>
        <w:rPr/>
      </w:pPr>
    </w:p>
    <w:p>
      <w:pPr>
        <w:ind w:left="340"/>
        <w:spacing w:before="146" w:line="230" w:lineRule="auto"/>
        <w:rPr>
          <w:rFonts w:ascii="Times New Roman" w:hAnsi="Times New Roman" w:eastAsia="Times New Roman" w:cs="Times New Roman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9"/>
        </w:rPr>
        <w:t>附件</w:t>
      </w:r>
      <w:r>
        <w:rPr>
          <w:rFonts w:ascii="SimHei" w:hAnsi="SimHei" w:eastAsia="SimHei" w:cs="SimHei"/>
          <w:sz w:val="35"/>
          <w:szCs w:val="35"/>
          <w:spacing w:val="-95"/>
        </w:rPr>
        <w:t xml:space="preserve"> </w:t>
      </w:r>
      <w:r>
        <w:rPr>
          <w:rFonts w:ascii="Times New Roman" w:hAnsi="Times New Roman" w:eastAsia="Times New Roman" w:cs="Times New Roman"/>
          <w:sz w:val="35"/>
          <w:szCs w:val="35"/>
          <w:spacing w:val="-9"/>
        </w:rPr>
        <w:t>1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left="951"/>
        <w:spacing w:before="140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浙江省第六届高校教师教学创新大赛</w:t>
      </w:r>
    </w:p>
    <w:p>
      <w:pPr>
        <w:ind w:left="3653"/>
        <w:spacing w:before="105" w:line="222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13"/>
        </w:rPr>
        <w:t>申报材料</w:t>
      </w:r>
    </w:p>
    <w:p>
      <w:pPr>
        <w:ind w:left="343"/>
        <w:spacing w:before="321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11"/>
        </w:rPr>
        <w:t>附件</w:t>
      </w:r>
      <w:r>
        <w:rPr>
          <w:rFonts w:ascii="SimSun" w:hAnsi="SimSun" w:eastAsia="SimSun" w:cs="SimSun"/>
          <w:sz w:val="31"/>
          <w:szCs w:val="31"/>
          <w:spacing w:val="-37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1"/>
        </w:rPr>
        <w:t>1-1</w:t>
      </w:r>
    </w:p>
    <w:p>
      <w:pPr>
        <w:ind w:left="764"/>
        <w:spacing w:before="344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8"/>
        </w:rPr>
        <w:t>浙江省第六届高校教师教学创新大赛</w:t>
      </w:r>
    </w:p>
    <w:p>
      <w:pPr>
        <w:ind w:left="4095"/>
        <w:spacing w:before="105" w:line="222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-15"/>
        </w:rPr>
        <w:t>申报书</w:t>
      </w:r>
    </w:p>
    <w:p>
      <w:pPr>
        <w:pStyle w:val="BodyText"/>
        <w:ind w:left="641"/>
        <w:spacing w:before="49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（新工科赛道、新医科赛道、新农科赛道、新文科赛道、基础课程赛道、</w:t>
      </w:r>
    </w:p>
    <w:p>
      <w:pPr>
        <w:pStyle w:val="BodyText"/>
        <w:ind w:left="1957"/>
        <w:spacing w:before="23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课程思政赛道、人工智能赛道、实验教学赛道）</w:t>
      </w:r>
    </w:p>
    <w:p>
      <w:pPr>
        <w:ind w:left="1024"/>
        <w:spacing w:before="117" w:line="229" w:lineRule="auto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20"/>
          <w:szCs w:val="20"/>
          <w:b/>
          <w:bCs/>
          <w:spacing w:val="7"/>
        </w:rPr>
        <w:t>（以大赛官方网站导出为准，请在大赛官方网站填写后导出，并加盖公章</w:t>
      </w:r>
      <w:r>
        <w:rPr>
          <w:rFonts w:ascii="KaiTi" w:hAnsi="KaiTi" w:eastAsia="KaiTi" w:cs="KaiTi"/>
          <w:sz w:val="20"/>
          <w:szCs w:val="20"/>
          <w:spacing w:val="7"/>
        </w:rPr>
        <w:t>）</w:t>
      </w:r>
    </w:p>
    <w:p>
      <w:pPr>
        <w:ind w:left="309"/>
        <w:spacing w:before="240" w:line="21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一、基本情况</w:t>
      </w:r>
    </w:p>
    <w:p>
      <w:pPr>
        <w:spacing w:line="145" w:lineRule="exact"/>
        <w:rPr/>
      </w:pPr>
      <w:r/>
    </w:p>
    <w:tbl>
      <w:tblPr>
        <w:tblStyle w:val="TableNormal"/>
        <w:tblW w:w="891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6"/>
        <w:gridCol w:w="899"/>
        <w:gridCol w:w="652"/>
        <w:gridCol w:w="880"/>
        <w:gridCol w:w="799"/>
        <w:gridCol w:w="1126"/>
        <w:gridCol w:w="787"/>
        <w:gridCol w:w="237"/>
        <w:gridCol w:w="744"/>
        <w:gridCol w:w="294"/>
        <w:gridCol w:w="1673"/>
      </w:tblGrid>
      <w:tr>
        <w:trPr>
          <w:trHeight w:val="945" w:hRule="atLeast"/>
        </w:trPr>
        <w:tc>
          <w:tcPr>
            <w:tcW w:w="82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86" w:right="169" w:firstLine="7"/>
              <w:spacing w:before="78" w:line="36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主讲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教师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220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姓名</w:t>
            </w:r>
          </w:p>
        </w:tc>
        <w:tc>
          <w:tcPr>
            <w:tcW w:w="15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176"/>
              <w:spacing w:before="78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性别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7" w:type="dxa"/>
            <w:vAlign w:val="top"/>
          </w:tcPr>
          <w:p>
            <w:pPr>
              <w:ind w:left="192"/>
              <w:spacing w:before="120" w:line="22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出生</w:t>
            </w:r>
          </w:p>
          <w:p>
            <w:pPr>
              <w:ind w:left="172"/>
              <w:spacing w:before="17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年月</w:t>
            </w:r>
          </w:p>
        </w:tc>
        <w:tc>
          <w:tcPr>
            <w:tcW w:w="127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67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1385"/>
              <w:spacing w:before="80" w:line="19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照</w:t>
            </w:r>
            <w:r>
              <w:rPr>
                <w:rFonts w:ascii="FangSong" w:hAnsi="FangSong" w:eastAsia="FangSong" w:cs="FangSong"/>
                <w:sz w:val="24"/>
                <w:szCs w:val="24"/>
                <w:spacing w:val="18"/>
              </w:rPr>
              <w:t xml:space="preserve">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片</w:t>
            </w:r>
          </w:p>
        </w:tc>
      </w:tr>
      <w:tr>
        <w:trPr>
          <w:trHeight w:val="634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ind w:left="220"/>
              <w:spacing w:before="197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职称</w:t>
            </w:r>
          </w:p>
        </w:tc>
        <w:tc>
          <w:tcPr>
            <w:tcW w:w="15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99" w:type="dxa"/>
            <w:vAlign w:val="top"/>
          </w:tcPr>
          <w:p>
            <w:pPr>
              <w:ind w:left="172"/>
              <w:spacing w:before="19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职务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7" w:type="dxa"/>
            <w:vAlign w:val="top"/>
          </w:tcPr>
          <w:p>
            <w:pPr>
              <w:ind w:left="178"/>
              <w:spacing w:before="19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学历</w:t>
            </w:r>
          </w:p>
        </w:tc>
        <w:tc>
          <w:tcPr>
            <w:tcW w:w="127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67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40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51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民族</w:t>
            </w:r>
          </w:p>
        </w:tc>
        <w:tc>
          <w:tcPr>
            <w:tcW w:w="15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99" w:type="dxa"/>
            <w:vAlign w:val="top"/>
          </w:tcPr>
          <w:p>
            <w:pPr>
              <w:ind w:left="173"/>
              <w:spacing w:before="11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政治</w:t>
            </w:r>
          </w:p>
          <w:p>
            <w:pPr>
              <w:ind w:left="177"/>
              <w:spacing w:before="179" w:line="22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面貌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7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78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学位</w:t>
            </w:r>
          </w:p>
        </w:tc>
        <w:tc>
          <w:tcPr>
            <w:tcW w:w="127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67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40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ind w:left="226"/>
              <w:spacing w:before="118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工作</w:t>
            </w:r>
          </w:p>
          <w:p>
            <w:pPr>
              <w:ind w:left="225"/>
              <w:spacing w:before="181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单位</w:t>
            </w:r>
          </w:p>
        </w:tc>
        <w:tc>
          <w:tcPr>
            <w:tcW w:w="3457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787" w:type="dxa"/>
            <w:vAlign w:val="top"/>
          </w:tcPr>
          <w:p>
            <w:pPr>
              <w:ind w:left="175"/>
              <w:spacing w:before="11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高校</w:t>
            </w:r>
          </w:p>
          <w:p>
            <w:pPr>
              <w:ind w:left="167"/>
              <w:spacing w:before="179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教龄</w:t>
            </w:r>
          </w:p>
        </w:tc>
        <w:tc>
          <w:tcPr>
            <w:tcW w:w="127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67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35" w:hRule="atLeast"/>
        </w:trPr>
        <w:tc>
          <w:tcPr>
            <w:tcW w:w="82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ind w:left="238"/>
              <w:spacing w:before="200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7"/>
              </w:rPr>
              <w:t>邮箱</w:t>
            </w:r>
          </w:p>
        </w:tc>
        <w:tc>
          <w:tcPr>
            <w:tcW w:w="3457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787" w:type="dxa"/>
            <w:vAlign w:val="top"/>
          </w:tcPr>
          <w:p>
            <w:pPr>
              <w:ind w:left="170"/>
              <w:spacing w:before="20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手机</w:t>
            </w:r>
          </w:p>
        </w:tc>
        <w:tc>
          <w:tcPr>
            <w:tcW w:w="294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940" w:hRule="atLeast"/>
        </w:trPr>
        <w:tc>
          <w:tcPr>
            <w:tcW w:w="82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86" w:right="169" w:firstLine="26"/>
              <w:spacing w:before="78" w:line="36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团队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教师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220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姓名</w:t>
            </w:r>
          </w:p>
        </w:tc>
        <w:tc>
          <w:tcPr>
            <w:tcW w:w="652" w:type="dxa"/>
            <w:vAlign w:val="top"/>
            <w:textDirection w:val="tbRlV"/>
          </w:tcPr>
          <w:p>
            <w:pPr>
              <w:ind w:left="119"/>
              <w:spacing w:before="203" w:line="19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性</w:t>
            </w:r>
            <w:r>
              <w:rPr>
                <w:rFonts w:ascii="FangSong" w:hAnsi="FangSong" w:eastAsia="FangSong" w:cs="FangSong"/>
                <w:sz w:val="24"/>
                <w:szCs w:val="24"/>
                <w:spacing w:val="10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别</w:t>
            </w:r>
          </w:p>
        </w:tc>
        <w:tc>
          <w:tcPr>
            <w:tcW w:w="880" w:type="dxa"/>
            <w:vAlign w:val="top"/>
          </w:tcPr>
          <w:p>
            <w:pPr>
              <w:ind w:left="237"/>
              <w:spacing w:before="120" w:line="22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出生</w:t>
            </w:r>
          </w:p>
          <w:p>
            <w:pPr>
              <w:ind w:left="217"/>
              <w:spacing w:before="17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年月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172"/>
              <w:spacing w:before="7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职称</w:t>
            </w:r>
          </w:p>
        </w:tc>
        <w:tc>
          <w:tcPr>
            <w:tcW w:w="1126" w:type="dxa"/>
            <w:vAlign w:val="top"/>
          </w:tcPr>
          <w:p>
            <w:pPr>
              <w:ind w:left="346" w:right="260" w:hanging="60"/>
              <w:spacing w:before="118" w:line="31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学历/</w:t>
            </w: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学位</w:t>
            </w:r>
          </w:p>
        </w:tc>
        <w:tc>
          <w:tcPr>
            <w:tcW w:w="1768" w:type="dxa"/>
            <w:vAlign w:val="top"/>
            <w:gridSpan w:val="3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425"/>
              <w:spacing w:before="78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工作单位</w:t>
            </w:r>
          </w:p>
        </w:tc>
        <w:tc>
          <w:tcPr>
            <w:tcW w:w="1967" w:type="dxa"/>
            <w:vAlign w:val="top"/>
            <w:gridSpan w:val="2"/>
          </w:tcPr>
          <w:p>
            <w:pPr>
              <w:ind w:left="278" w:right="141" w:hanging="120"/>
              <w:spacing w:before="118" w:line="31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在参赛课程中承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担的教学任务</w:t>
            </w:r>
          </w:p>
        </w:tc>
      </w:tr>
      <w:tr>
        <w:trPr>
          <w:trHeight w:val="505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05" w:hRule="atLeast"/>
        </w:trPr>
        <w:tc>
          <w:tcPr>
            <w:tcW w:w="8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05" w:hRule="atLeast"/>
        </w:trPr>
        <w:tc>
          <w:tcPr>
            <w:tcW w:w="82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96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943" w:hRule="atLeast"/>
        </w:trPr>
        <w:tc>
          <w:tcPr>
            <w:tcW w:w="826" w:type="dxa"/>
            <w:vAlign w:val="top"/>
          </w:tcPr>
          <w:p>
            <w:pPr>
              <w:ind w:left="191"/>
              <w:spacing w:before="11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参赛</w:t>
            </w:r>
          </w:p>
          <w:p>
            <w:pPr>
              <w:ind w:left="188"/>
              <w:spacing w:before="17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课程</w:t>
            </w:r>
          </w:p>
        </w:tc>
        <w:tc>
          <w:tcPr>
            <w:tcW w:w="899" w:type="dxa"/>
            <w:vAlign w:val="top"/>
          </w:tcPr>
          <w:p>
            <w:pPr>
              <w:ind w:left="221"/>
              <w:spacing w:before="11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课程</w:t>
            </w:r>
          </w:p>
          <w:p>
            <w:pPr>
              <w:ind w:left="221"/>
              <w:spacing w:before="179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名称</w:t>
            </w:r>
          </w:p>
        </w:tc>
        <w:tc>
          <w:tcPr>
            <w:tcW w:w="3457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024" w:type="dxa"/>
            <w:vAlign w:val="top"/>
            <w:gridSpan w:val="2"/>
          </w:tcPr>
          <w:p>
            <w:pPr>
              <w:ind w:left="291"/>
              <w:spacing w:before="11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参赛</w:t>
            </w:r>
          </w:p>
          <w:p>
            <w:pPr>
              <w:ind w:left="288"/>
              <w:spacing w:before="17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组别</w:t>
            </w:r>
          </w:p>
        </w:tc>
        <w:tc>
          <w:tcPr>
            <w:tcW w:w="271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6" w:h="16839"/>
          <w:pgMar w:top="1431" w:right="1492" w:bottom="1221" w:left="1491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91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6"/>
        <w:gridCol w:w="900"/>
        <w:gridCol w:w="3458"/>
        <w:gridCol w:w="1023"/>
        <w:gridCol w:w="2710"/>
      </w:tblGrid>
      <w:tr>
        <w:trPr>
          <w:trHeight w:val="945" w:hRule="atLeast"/>
        </w:trPr>
        <w:tc>
          <w:tcPr>
            <w:tcW w:w="826" w:type="dxa"/>
            <w:vAlign w:val="top"/>
          </w:tcPr>
          <w:p>
            <w:pPr>
              <w:ind w:left="193"/>
              <w:spacing w:before="11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情况</w:t>
            </w:r>
          </w:p>
        </w:tc>
        <w:tc>
          <w:tcPr>
            <w:tcW w:w="900" w:type="dxa"/>
            <w:vAlign w:val="top"/>
          </w:tcPr>
          <w:p>
            <w:pPr>
              <w:ind w:left="220"/>
              <w:spacing w:before="11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开课</w:t>
            </w:r>
          </w:p>
          <w:p>
            <w:pPr>
              <w:ind w:left="225"/>
              <w:spacing w:before="18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年级</w:t>
            </w:r>
          </w:p>
        </w:tc>
        <w:tc>
          <w:tcPr>
            <w:tcW w:w="34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3" w:type="dxa"/>
            <w:vAlign w:val="top"/>
          </w:tcPr>
          <w:p>
            <w:pPr>
              <w:ind w:left="296"/>
              <w:spacing w:before="11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学科</w:t>
            </w:r>
          </w:p>
          <w:p>
            <w:pPr>
              <w:ind w:left="309"/>
              <w:spacing w:before="1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0"/>
              </w:rPr>
              <w:t>门类</w:t>
            </w:r>
          </w:p>
        </w:tc>
        <w:tc>
          <w:tcPr>
            <w:tcW w:w="271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365" w:hRule="atLeast"/>
        </w:trPr>
        <w:tc>
          <w:tcPr>
            <w:tcW w:w="826" w:type="dxa"/>
            <w:vAlign w:val="top"/>
            <w:textDirection w:val="tbRlV"/>
          </w:tcPr>
          <w:p>
            <w:pPr>
              <w:ind w:left="3860"/>
              <w:spacing w:before="289" w:line="20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教</w:t>
            </w:r>
            <w:r>
              <w:rPr>
                <w:rFonts w:ascii="FangSong" w:hAnsi="FangSong" w:eastAsia="FangSong" w:cs="FangSong"/>
                <w:sz w:val="24"/>
                <w:szCs w:val="24"/>
                <w:spacing w:val="10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学</w:t>
            </w:r>
            <w:r>
              <w:rPr>
                <w:rFonts w:ascii="FangSong" w:hAnsi="FangSong" w:eastAsia="FangSong" w:cs="FangSong"/>
                <w:sz w:val="24"/>
                <w:szCs w:val="24"/>
                <w:spacing w:val="10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情</w:t>
            </w:r>
            <w:r>
              <w:rPr>
                <w:rFonts w:ascii="FangSong" w:hAnsi="FangSong" w:eastAsia="FangSong" w:cs="FangSong"/>
                <w:sz w:val="24"/>
                <w:szCs w:val="24"/>
                <w:spacing w:val="10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况</w:t>
            </w:r>
          </w:p>
        </w:tc>
        <w:tc>
          <w:tcPr>
            <w:tcW w:w="8091" w:type="dxa"/>
            <w:vAlign w:val="top"/>
            <w:gridSpan w:val="4"/>
          </w:tcPr>
          <w:p>
            <w:pPr>
              <w:ind w:left="130" w:right="107" w:hanging="5"/>
              <w:spacing w:before="116" w:line="36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（个人或团队近5</w:t>
            </w:r>
            <w:r>
              <w:rPr>
                <w:rFonts w:ascii="FangSong" w:hAnsi="FangSong" w:eastAsia="FangSong" w:cs="FangSong"/>
                <w:sz w:val="24"/>
                <w:szCs w:val="24"/>
                <w:spacing w:val="-3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年参赛课程开展情况，承担学校本科生教学任务、开展教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学研究、获得教学奖励等方面的情况）</w:t>
            </w:r>
          </w:p>
        </w:tc>
      </w:tr>
    </w:tbl>
    <w:p>
      <w:pPr>
        <w:ind w:left="312"/>
        <w:spacing w:before="145" w:line="382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4"/>
          <w:position w:val="1"/>
        </w:rPr>
        <w:t>二、主讲教师近五年内讲授参赛课程情况</w:t>
      </w:r>
    </w:p>
    <w:p>
      <w:pPr>
        <w:spacing w:line="97" w:lineRule="exact"/>
        <w:rPr/>
      </w:pPr>
      <w:r/>
    </w:p>
    <w:tbl>
      <w:tblPr>
        <w:tblStyle w:val="TableNormal"/>
        <w:tblW w:w="8552" w:type="dxa"/>
        <w:tblInd w:w="18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91"/>
        <w:gridCol w:w="1844"/>
        <w:gridCol w:w="2113"/>
        <w:gridCol w:w="1227"/>
        <w:gridCol w:w="1705"/>
        <w:gridCol w:w="872"/>
      </w:tblGrid>
      <w:tr>
        <w:trPr>
          <w:trHeight w:val="944" w:hRule="atLeast"/>
        </w:trPr>
        <w:tc>
          <w:tcPr>
            <w:tcW w:w="791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167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序号</w:t>
            </w:r>
          </w:p>
        </w:tc>
        <w:tc>
          <w:tcPr>
            <w:tcW w:w="1844" w:type="dxa"/>
            <w:vAlign w:val="top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454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授课学期</w:t>
            </w:r>
          </w:p>
        </w:tc>
        <w:tc>
          <w:tcPr>
            <w:tcW w:w="2113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591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起止日期</w:t>
            </w:r>
          </w:p>
        </w:tc>
        <w:tc>
          <w:tcPr>
            <w:tcW w:w="1227" w:type="dxa"/>
            <w:vAlign w:val="top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147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授课学时</w:t>
            </w:r>
          </w:p>
        </w:tc>
        <w:tc>
          <w:tcPr>
            <w:tcW w:w="1705" w:type="dxa"/>
            <w:vAlign w:val="top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387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授课对象</w:t>
            </w:r>
          </w:p>
        </w:tc>
        <w:tc>
          <w:tcPr>
            <w:tcW w:w="872" w:type="dxa"/>
            <w:vAlign w:val="top"/>
          </w:tcPr>
          <w:p>
            <w:pPr>
              <w:ind w:left="209"/>
              <w:spacing w:before="119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班级</w:t>
            </w:r>
          </w:p>
          <w:p>
            <w:pPr>
              <w:ind w:left="212"/>
              <w:spacing w:before="1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人数</w:t>
            </w:r>
          </w:p>
        </w:tc>
      </w:tr>
      <w:tr>
        <w:trPr>
          <w:trHeight w:val="514" w:hRule="atLeast"/>
        </w:trPr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6" w:hRule="atLeast"/>
        </w:trPr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6" w:h="16839"/>
          <w:pgMar w:top="1431" w:right="1492" w:bottom="1221" w:left="1491" w:header="0" w:footer="98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52" w:type="dxa"/>
        <w:tblInd w:w="8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91"/>
        <w:gridCol w:w="1844"/>
        <w:gridCol w:w="2113"/>
        <w:gridCol w:w="1227"/>
        <w:gridCol w:w="1705"/>
        <w:gridCol w:w="872"/>
      </w:tblGrid>
      <w:tr>
        <w:trPr>
          <w:trHeight w:val="517" w:hRule="atLeast"/>
        </w:trPr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7" w:hRule="atLeast"/>
        </w:trPr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767"/>
        <w:spacing w:before="151" w:line="21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三、推荐意见</w:t>
      </w:r>
    </w:p>
    <w:p>
      <w:pPr>
        <w:spacing w:line="144" w:lineRule="exact"/>
        <w:rPr/>
      </w:pPr>
      <w:r/>
    </w:p>
    <w:tbl>
      <w:tblPr>
        <w:tblStyle w:val="TableNormal"/>
        <w:tblW w:w="87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2"/>
        <w:gridCol w:w="7085"/>
      </w:tblGrid>
      <w:tr>
        <w:trPr>
          <w:trHeight w:val="3284" w:hRule="atLeast"/>
        </w:trPr>
        <w:tc>
          <w:tcPr>
            <w:tcW w:w="1622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345" w:right="328" w:firstLine="9"/>
              <w:spacing w:before="78" w:line="36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学校教务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部门意见</w:t>
            </w:r>
          </w:p>
        </w:tc>
        <w:tc>
          <w:tcPr>
            <w:tcW w:w="7085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5399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（盖章）</w:t>
            </w:r>
          </w:p>
          <w:p>
            <w:pPr>
              <w:ind w:left="5283"/>
              <w:spacing w:before="17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22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日</w:t>
            </w:r>
          </w:p>
        </w:tc>
      </w:tr>
      <w:tr>
        <w:trPr>
          <w:trHeight w:val="3747" w:hRule="atLeast"/>
        </w:trPr>
        <w:tc>
          <w:tcPr>
            <w:tcW w:w="1622" w:type="dxa"/>
            <w:vAlign w:val="top"/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362" w:right="328" w:hanging="8"/>
              <w:spacing w:before="78" w:line="36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学校政治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审查意见</w:t>
            </w:r>
          </w:p>
        </w:tc>
        <w:tc>
          <w:tcPr>
            <w:tcW w:w="7085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19"/>
              <w:spacing w:before="78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该课程内容及上传的申报材料思想导向正确。</w:t>
            </w:r>
          </w:p>
          <w:p>
            <w:pPr>
              <w:ind w:left="117" w:right="441" w:firstLine="8"/>
              <w:spacing w:before="182" w:line="3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主讲教师及团队教师成员不存在师德师风、学术不端等问题，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遵纪守法，无违法违纪行为，五年内未出现过教学事故。</w:t>
            </w:r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4679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学校党委（盖章）</w:t>
            </w:r>
          </w:p>
          <w:p>
            <w:pPr>
              <w:ind w:left="5099"/>
              <w:spacing w:before="18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22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日</w:t>
            </w:r>
          </w:p>
        </w:tc>
      </w:tr>
      <w:tr>
        <w:trPr>
          <w:trHeight w:val="3284" w:hRule="atLeast"/>
        </w:trPr>
        <w:tc>
          <w:tcPr>
            <w:tcW w:w="1622" w:type="dxa"/>
            <w:vAlign w:val="top"/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354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学校意见</w:t>
            </w:r>
          </w:p>
        </w:tc>
        <w:tc>
          <w:tcPr>
            <w:tcW w:w="7085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4919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学校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（盖章）</w:t>
            </w:r>
          </w:p>
          <w:p>
            <w:pPr>
              <w:ind w:left="5163"/>
              <w:spacing w:before="18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22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6" w:h="16839"/>
          <w:pgMar w:top="1431" w:right="1597" w:bottom="1221" w:left="1596" w:header="0" w:footer="986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15"/>
        <w:spacing w:before="162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11"/>
        </w:rPr>
        <w:t>附件</w:t>
      </w:r>
      <w:r>
        <w:rPr>
          <w:rFonts w:ascii="SimSun" w:hAnsi="SimSun" w:eastAsia="SimSun" w:cs="SimSun"/>
          <w:sz w:val="31"/>
          <w:szCs w:val="31"/>
          <w:spacing w:val="-37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1"/>
        </w:rPr>
        <w:t>1-2</w:t>
      </w:r>
    </w:p>
    <w:p>
      <w:pPr>
        <w:ind w:left="3846" w:right="914" w:hanging="2913"/>
        <w:spacing w:before="343" w:line="26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8"/>
        </w:rPr>
        <w:t>浙江省第六届高校教师教学创新大赛</w:t>
      </w:r>
      <w:r>
        <w:rPr>
          <w:rFonts w:ascii="SimSun" w:hAnsi="SimSun" w:eastAsia="SimSun" w:cs="SimSun"/>
          <w:sz w:val="43"/>
          <w:szCs w:val="43"/>
          <w:spacing w:val="-15"/>
        </w:rPr>
        <w:t>申报书</w:t>
      </w:r>
    </w:p>
    <w:p>
      <w:pPr>
        <w:pStyle w:val="BodyText"/>
        <w:ind w:left="3021"/>
        <w:spacing w:before="33" w:line="228" w:lineRule="auto"/>
        <w:rPr>
          <w:sz w:val="35"/>
          <w:szCs w:val="35"/>
        </w:rPr>
      </w:pPr>
      <w:r>
        <w:rPr>
          <w:sz w:val="35"/>
          <w:szCs w:val="35"/>
          <w:spacing w:val="5"/>
        </w:rPr>
        <w:t>（产教融合赛道）</w:t>
      </w:r>
    </w:p>
    <w:p>
      <w:pPr>
        <w:ind w:left="996"/>
        <w:spacing w:before="111" w:line="229" w:lineRule="auto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20"/>
          <w:szCs w:val="20"/>
          <w:b/>
          <w:bCs/>
          <w:spacing w:val="7"/>
        </w:rPr>
        <w:t>（以大赛官方网站导出为准，请在大赛官方网站填写后导出，并加盖公章</w:t>
      </w:r>
      <w:r>
        <w:rPr>
          <w:rFonts w:ascii="KaiTi" w:hAnsi="KaiTi" w:eastAsia="KaiTi" w:cs="KaiTi"/>
          <w:sz w:val="20"/>
          <w:szCs w:val="20"/>
          <w:spacing w:val="7"/>
        </w:rPr>
        <w:t>）</w:t>
      </w:r>
    </w:p>
    <w:p>
      <w:pPr>
        <w:ind w:left="293"/>
        <w:spacing w:before="185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一、基本情况</w:t>
      </w:r>
    </w:p>
    <w:p>
      <w:pPr>
        <w:spacing w:line="119" w:lineRule="exact"/>
        <w:rPr/>
      </w:pPr>
      <w:r/>
    </w:p>
    <w:tbl>
      <w:tblPr>
        <w:tblStyle w:val="TableNormal"/>
        <w:tblW w:w="886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31"/>
        <w:gridCol w:w="976"/>
        <w:gridCol w:w="666"/>
        <w:gridCol w:w="686"/>
        <w:gridCol w:w="819"/>
        <w:gridCol w:w="1155"/>
        <w:gridCol w:w="806"/>
        <w:gridCol w:w="243"/>
        <w:gridCol w:w="763"/>
        <w:gridCol w:w="301"/>
        <w:gridCol w:w="1716"/>
      </w:tblGrid>
      <w:tr>
        <w:trPr>
          <w:trHeight w:val="945" w:hRule="atLeast"/>
        </w:trPr>
        <w:tc>
          <w:tcPr>
            <w:tcW w:w="7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166" w:right="154" w:firstLine="6"/>
              <w:spacing w:before="65" w:line="43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主讲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教师</w:t>
            </w:r>
          </w:p>
        </w:tc>
        <w:tc>
          <w:tcPr>
            <w:tcW w:w="976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279"/>
              <w:spacing w:before="71" w:line="22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</w:rPr>
              <w:t>姓名</w:t>
            </w:r>
          </w:p>
        </w:tc>
        <w:tc>
          <w:tcPr>
            <w:tcW w:w="13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203"/>
              <w:spacing w:before="72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性别</w:t>
            </w:r>
          </w:p>
        </w:tc>
        <w:tc>
          <w:tcPr>
            <w:tcW w:w="11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</w:tcPr>
          <w:p>
            <w:pPr>
              <w:ind w:left="219"/>
              <w:spacing w:before="130" w:line="22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8"/>
              </w:rPr>
              <w:t>出生</w:t>
            </w:r>
          </w:p>
          <w:p>
            <w:pPr>
              <w:ind w:left="200"/>
              <w:spacing w:before="196" w:line="223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年月</w:t>
            </w:r>
          </w:p>
        </w:tc>
        <w:tc>
          <w:tcPr>
            <w:tcW w:w="130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71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spacing w:line="325" w:lineRule="auto"/>
              <w:rPr/>
            </w:pPr>
            <w:r/>
          </w:p>
          <w:p>
            <w:pPr>
              <w:pStyle w:val="TableText"/>
              <w:spacing w:line="325" w:lineRule="auto"/>
              <w:rPr/>
            </w:pPr>
            <w:r/>
          </w:p>
          <w:p>
            <w:pPr>
              <w:ind w:left="1450"/>
              <w:spacing w:before="74" w:line="19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6"/>
              </w:rPr>
              <w:t>照</w:t>
            </w:r>
            <w:r>
              <w:rPr>
                <w:rFonts w:ascii="FangSong" w:hAnsi="FangSong" w:eastAsia="FangSong" w:cs="FangSong"/>
                <w:sz w:val="22"/>
                <w:szCs w:val="22"/>
                <w:spacing w:val="8"/>
              </w:rPr>
              <w:t xml:space="preserve">      </w:t>
            </w:r>
            <w:r>
              <w:rPr>
                <w:rFonts w:ascii="FangSong" w:hAnsi="FangSong" w:eastAsia="FangSong" w:cs="FangSong"/>
                <w:sz w:val="22"/>
                <w:szCs w:val="22"/>
                <w:spacing w:val="6"/>
              </w:rPr>
              <w:t>片</w:t>
            </w:r>
          </w:p>
        </w:tc>
      </w:tr>
      <w:tr>
        <w:trPr>
          <w:trHeight w:val="746" w:hRule="atLeast"/>
        </w:trPr>
        <w:tc>
          <w:tcPr>
            <w:tcW w:w="7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6" w:type="dxa"/>
            <w:vAlign w:val="top"/>
          </w:tcPr>
          <w:p>
            <w:pPr>
              <w:ind w:left="278"/>
              <w:spacing w:before="259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</w:rPr>
              <w:t>职称</w:t>
            </w:r>
          </w:p>
        </w:tc>
        <w:tc>
          <w:tcPr>
            <w:tcW w:w="13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199"/>
              <w:spacing w:before="260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</w:rPr>
              <w:t>职务</w:t>
            </w:r>
          </w:p>
        </w:tc>
        <w:tc>
          <w:tcPr>
            <w:tcW w:w="11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</w:tcPr>
          <w:p>
            <w:pPr>
              <w:ind w:left="206"/>
              <w:spacing w:before="260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学历</w:t>
            </w:r>
          </w:p>
        </w:tc>
        <w:tc>
          <w:tcPr>
            <w:tcW w:w="130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7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40" w:hRule="atLeast"/>
        </w:trPr>
        <w:tc>
          <w:tcPr>
            <w:tcW w:w="7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6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307"/>
              <w:spacing w:before="71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1"/>
              </w:rPr>
              <w:t>民族</w:t>
            </w:r>
          </w:p>
        </w:tc>
        <w:tc>
          <w:tcPr>
            <w:tcW w:w="135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ind w:left="201"/>
              <w:spacing w:before="126" w:line="223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</w:rPr>
              <w:t>政治</w:t>
            </w:r>
          </w:p>
          <w:p>
            <w:pPr>
              <w:ind w:left="204"/>
              <w:spacing w:before="202" w:line="226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面貌</w:t>
            </w:r>
          </w:p>
        </w:tc>
        <w:tc>
          <w:tcPr>
            <w:tcW w:w="11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206"/>
              <w:spacing w:before="71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学位</w:t>
            </w:r>
          </w:p>
        </w:tc>
        <w:tc>
          <w:tcPr>
            <w:tcW w:w="130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71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40" w:hRule="atLeast"/>
        </w:trPr>
        <w:tc>
          <w:tcPr>
            <w:tcW w:w="7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6" w:type="dxa"/>
            <w:vAlign w:val="top"/>
          </w:tcPr>
          <w:p>
            <w:pPr>
              <w:ind w:left="284"/>
              <w:spacing w:before="126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0"/>
              </w:rPr>
              <w:t>工作</w:t>
            </w:r>
          </w:p>
          <w:p>
            <w:pPr>
              <w:ind w:left="283"/>
              <w:spacing w:before="204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单位</w:t>
            </w:r>
          </w:p>
        </w:tc>
        <w:tc>
          <w:tcPr>
            <w:tcW w:w="3326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</w:tcPr>
          <w:p>
            <w:pPr>
              <w:ind w:left="203"/>
              <w:spacing w:before="127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0"/>
              </w:rPr>
              <w:t>高校</w:t>
            </w:r>
          </w:p>
          <w:p>
            <w:pPr>
              <w:ind w:left="195"/>
              <w:spacing w:before="202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</w:rPr>
              <w:t>教龄</w:t>
            </w:r>
          </w:p>
        </w:tc>
        <w:tc>
          <w:tcPr>
            <w:tcW w:w="130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71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46" w:hRule="atLeast"/>
        </w:trPr>
        <w:tc>
          <w:tcPr>
            <w:tcW w:w="7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6" w:type="dxa"/>
            <w:vAlign w:val="top"/>
          </w:tcPr>
          <w:p>
            <w:pPr>
              <w:ind w:left="295"/>
              <w:spacing w:before="263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5"/>
              </w:rPr>
              <w:t>邮箱</w:t>
            </w:r>
          </w:p>
        </w:tc>
        <w:tc>
          <w:tcPr>
            <w:tcW w:w="3326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</w:tcPr>
          <w:p>
            <w:pPr>
              <w:ind w:left="199"/>
              <w:spacing w:before="264" w:line="223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8"/>
              </w:rPr>
              <w:t>手机</w:t>
            </w:r>
          </w:p>
        </w:tc>
        <w:tc>
          <w:tcPr>
            <w:tcW w:w="3023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940" w:hRule="atLeast"/>
        </w:trPr>
        <w:tc>
          <w:tcPr>
            <w:tcW w:w="7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66" w:right="154" w:firstLine="22"/>
              <w:spacing w:before="65" w:line="43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0"/>
              </w:rPr>
              <w:t>团队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教师</w:t>
            </w:r>
          </w:p>
        </w:tc>
        <w:tc>
          <w:tcPr>
            <w:tcW w:w="976" w:type="dxa"/>
            <w:vAlign w:val="top"/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279"/>
              <w:spacing w:before="71" w:line="22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</w:rPr>
              <w:t>姓名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127"/>
              <w:spacing w:before="72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性别</w:t>
            </w:r>
          </w:p>
        </w:tc>
        <w:tc>
          <w:tcPr>
            <w:tcW w:w="686" w:type="dxa"/>
            <w:vAlign w:val="top"/>
          </w:tcPr>
          <w:p>
            <w:pPr>
              <w:ind w:left="157"/>
              <w:spacing w:before="127" w:line="228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8"/>
              </w:rPr>
              <w:t>出生</w:t>
            </w:r>
          </w:p>
          <w:p>
            <w:pPr>
              <w:ind w:left="139"/>
              <w:spacing w:before="196" w:line="223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年月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199"/>
              <w:spacing w:before="72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</w:rPr>
              <w:t>职称</w:t>
            </w:r>
          </w:p>
        </w:tc>
        <w:tc>
          <w:tcPr>
            <w:tcW w:w="1155" w:type="dxa"/>
            <w:vAlign w:val="top"/>
          </w:tcPr>
          <w:p>
            <w:pPr>
              <w:ind w:left="379" w:right="297" w:hanging="55"/>
              <w:spacing w:before="126" w:line="3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8"/>
              </w:rPr>
              <w:t>学历/</w:t>
            </w: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学位</w:t>
            </w:r>
          </w:p>
        </w:tc>
        <w:tc>
          <w:tcPr>
            <w:tcW w:w="1812" w:type="dxa"/>
            <w:vAlign w:val="top"/>
            <w:gridSpan w:val="3"/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485"/>
              <w:spacing w:before="72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工作单位</w:t>
            </w:r>
          </w:p>
        </w:tc>
        <w:tc>
          <w:tcPr>
            <w:tcW w:w="2017" w:type="dxa"/>
            <w:vAlign w:val="top"/>
            <w:gridSpan w:val="2"/>
          </w:tcPr>
          <w:p>
            <w:pPr>
              <w:ind w:left="483" w:right="123" w:hanging="340"/>
              <w:spacing w:before="126" w:line="337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在参赛课程中承担</w:t>
            </w: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的教学任务</w:t>
            </w:r>
          </w:p>
        </w:tc>
      </w:tr>
      <w:tr>
        <w:trPr>
          <w:trHeight w:val="595" w:hRule="atLeast"/>
        </w:trPr>
        <w:tc>
          <w:tcPr>
            <w:tcW w:w="7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01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95" w:hRule="atLeast"/>
        </w:trPr>
        <w:tc>
          <w:tcPr>
            <w:tcW w:w="7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01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95" w:hRule="atLeast"/>
        </w:trPr>
        <w:tc>
          <w:tcPr>
            <w:tcW w:w="7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01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940" w:hRule="atLeast"/>
        </w:trPr>
        <w:tc>
          <w:tcPr>
            <w:tcW w:w="7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168" w:right="154" w:firstLine="2"/>
              <w:spacing w:before="65" w:line="432" w:lineRule="auto"/>
              <w:jc w:val="both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参赛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课程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情况</w:t>
            </w:r>
          </w:p>
        </w:tc>
        <w:tc>
          <w:tcPr>
            <w:tcW w:w="976" w:type="dxa"/>
            <w:vAlign w:val="top"/>
          </w:tcPr>
          <w:p>
            <w:pPr>
              <w:ind w:left="280"/>
              <w:spacing w:before="128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</w:rPr>
              <w:t>课程</w:t>
            </w:r>
          </w:p>
          <w:p>
            <w:pPr>
              <w:ind w:left="280"/>
              <w:spacing w:before="202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</w:rPr>
              <w:t>名称</w:t>
            </w:r>
          </w:p>
        </w:tc>
        <w:tc>
          <w:tcPr>
            <w:tcW w:w="3326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049" w:type="dxa"/>
            <w:vAlign w:val="top"/>
            <w:gridSpan w:val="2"/>
          </w:tcPr>
          <w:p>
            <w:pPr>
              <w:ind w:left="322"/>
              <w:spacing w:before="127" w:line="22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参赛</w:t>
            </w:r>
          </w:p>
          <w:p>
            <w:pPr>
              <w:ind w:left="319"/>
              <w:spacing w:before="200" w:line="22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</w:rPr>
              <w:t>组别</w:t>
            </w:r>
          </w:p>
        </w:tc>
        <w:tc>
          <w:tcPr>
            <w:tcW w:w="278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993" w:hRule="atLeast"/>
        </w:trPr>
        <w:tc>
          <w:tcPr>
            <w:tcW w:w="7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6" w:type="dxa"/>
            <w:vAlign w:val="top"/>
          </w:tcPr>
          <w:p>
            <w:pPr>
              <w:ind w:left="279"/>
              <w:spacing w:before="155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</w:rPr>
              <w:t>开课</w:t>
            </w:r>
          </w:p>
          <w:p>
            <w:pPr>
              <w:ind w:left="283"/>
              <w:spacing w:before="203" w:line="223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9"/>
              </w:rPr>
              <w:t>年级</w:t>
            </w:r>
          </w:p>
        </w:tc>
        <w:tc>
          <w:tcPr>
            <w:tcW w:w="3326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049" w:type="dxa"/>
            <w:vAlign w:val="top"/>
            <w:gridSpan w:val="2"/>
          </w:tcPr>
          <w:p>
            <w:pPr>
              <w:ind w:left="328"/>
              <w:spacing w:before="155" w:line="223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2"/>
              </w:rPr>
              <w:t>学科</w:t>
            </w:r>
          </w:p>
          <w:p>
            <w:pPr>
              <w:ind w:left="340"/>
              <w:spacing w:before="202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8"/>
              </w:rPr>
              <w:t>门类</w:t>
            </w:r>
          </w:p>
        </w:tc>
        <w:tc>
          <w:tcPr>
            <w:tcW w:w="278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97" w:hRule="atLeast"/>
        </w:trPr>
        <w:tc>
          <w:tcPr>
            <w:tcW w:w="7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02" w:type="dxa"/>
            <w:vAlign w:val="top"/>
            <w:gridSpan w:val="5"/>
          </w:tcPr>
          <w:p>
            <w:pPr>
              <w:ind w:left="1286"/>
              <w:spacing w:before="140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参与课程企业名称</w:t>
            </w:r>
          </w:p>
        </w:tc>
        <w:tc>
          <w:tcPr>
            <w:tcW w:w="3829" w:type="dxa"/>
            <w:vAlign w:val="top"/>
            <w:gridSpan w:val="5"/>
          </w:tcPr>
          <w:p>
            <w:pPr>
              <w:ind w:left="1050"/>
              <w:spacing w:before="141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统一</w:t>
            </w:r>
            <w:hyperlink w:history="true" r:id="rId20">
              <w:r>
                <w:rPr>
                  <w:rFonts w:ascii="FangSong" w:hAnsi="FangSong" w:eastAsia="FangSong" w:cs="FangSong"/>
                  <w:sz w:val="22"/>
                  <w:szCs w:val="22"/>
                  <w:spacing w:val="-3"/>
                </w:rPr>
                <w:t>社会信用代码</w:t>
              </w:r>
            </w:hyperlink>
          </w:p>
        </w:tc>
      </w:tr>
      <w:tr>
        <w:trPr>
          <w:trHeight w:val="500" w:hRule="atLeast"/>
        </w:trPr>
        <w:tc>
          <w:tcPr>
            <w:tcW w:w="7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02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382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6" w:h="16839"/>
          <w:pgMar w:top="1431" w:right="1519" w:bottom="1221" w:left="1519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86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8"/>
        <w:gridCol w:w="7154"/>
      </w:tblGrid>
      <w:tr>
        <w:trPr>
          <w:trHeight w:val="8901" w:hRule="atLeast"/>
        </w:trPr>
        <w:tc>
          <w:tcPr>
            <w:tcW w:w="1708" w:type="dxa"/>
            <w:vAlign w:val="top"/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151" w:right="148" w:firstLine="272"/>
              <w:spacing w:before="71" w:line="3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教学情况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（限</w:t>
            </w:r>
            <w:r>
              <w:rPr>
                <w:rFonts w:ascii="SimSun" w:hAnsi="SimSun" w:eastAsia="SimSun" w:cs="SimSun"/>
                <w:sz w:val="22"/>
                <w:szCs w:val="22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1000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字）</w:t>
            </w:r>
          </w:p>
        </w:tc>
        <w:tc>
          <w:tcPr>
            <w:tcW w:w="7154" w:type="dxa"/>
            <w:vAlign w:val="top"/>
          </w:tcPr>
          <w:p>
            <w:pPr>
              <w:ind w:left="114" w:right="106" w:firstLine="4"/>
              <w:spacing w:before="131" w:line="3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（团队近</w:t>
            </w:r>
            <w:r>
              <w:rPr>
                <w:rFonts w:ascii="SimSun" w:hAnsi="SimSun" w:eastAsia="SimSun" w:cs="SimSun"/>
                <w:sz w:val="22"/>
                <w:szCs w:val="22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5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年参赛课程开展情况，行业企业参与教学情况，承担学校本科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生教学任务、开展教学研究等方面的情况）</w:t>
            </w:r>
          </w:p>
        </w:tc>
      </w:tr>
    </w:tbl>
    <w:p>
      <w:pPr>
        <w:spacing w:line="350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ind w:left="293"/>
        <w:spacing w:before="9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二、主讲教师近五年内讲授参赛课程情况</w:t>
      </w:r>
    </w:p>
    <w:p>
      <w:pPr>
        <w:spacing w:line="118" w:lineRule="exact"/>
        <w:rPr/>
      </w:pPr>
      <w:r/>
    </w:p>
    <w:tbl>
      <w:tblPr>
        <w:tblStyle w:val="TableNormal"/>
        <w:tblW w:w="8860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91"/>
        <w:gridCol w:w="1844"/>
        <w:gridCol w:w="2113"/>
        <w:gridCol w:w="1227"/>
        <w:gridCol w:w="1705"/>
        <w:gridCol w:w="1180"/>
      </w:tblGrid>
      <w:tr>
        <w:trPr>
          <w:trHeight w:val="519" w:hRule="atLeast"/>
        </w:trPr>
        <w:tc>
          <w:tcPr>
            <w:tcW w:w="791" w:type="dxa"/>
            <w:vAlign w:val="top"/>
          </w:tcPr>
          <w:p>
            <w:pPr>
              <w:ind w:left="179"/>
              <w:spacing w:before="15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序号</w:t>
            </w:r>
          </w:p>
        </w:tc>
        <w:tc>
          <w:tcPr>
            <w:tcW w:w="1844" w:type="dxa"/>
            <w:vAlign w:val="top"/>
          </w:tcPr>
          <w:p>
            <w:pPr>
              <w:ind w:left="485"/>
              <w:spacing w:before="150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授课学期</w:t>
            </w:r>
          </w:p>
        </w:tc>
        <w:tc>
          <w:tcPr>
            <w:tcW w:w="2113" w:type="dxa"/>
            <w:vAlign w:val="top"/>
          </w:tcPr>
          <w:p>
            <w:pPr>
              <w:ind w:left="622"/>
              <w:spacing w:before="150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起止日期</w:t>
            </w:r>
          </w:p>
        </w:tc>
        <w:tc>
          <w:tcPr>
            <w:tcW w:w="1227" w:type="dxa"/>
            <w:vAlign w:val="top"/>
          </w:tcPr>
          <w:p>
            <w:pPr>
              <w:ind w:left="178"/>
              <w:spacing w:before="15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授课学时</w:t>
            </w:r>
          </w:p>
        </w:tc>
        <w:tc>
          <w:tcPr>
            <w:tcW w:w="1705" w:type="dxa"/>
            <w:vAlign w:val="top"/>
          </w:tcPr>
          <w:p>
            <w:pPr>
              <w:ind w:left="420"/>
              <w:spacing w:before="15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授课对象</w:t>
            </w:r>
          </w:p>
        </w:tc>
        <w:tc>
          <w:tcPr>
            <w:tcW w:w="1180" w:type="dxa"/>
            <w:vAlign w:val="top"/>
          </w:tcPr>
          <w:p>
            <w:pPr>
              <w:ind w:left="155"/>
              <w:spacing w:before="15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班级人数</w:t>
            </w:r>
          </w:p>
        </w:tc>
      </w:tr>
      <w:tr>
        <w:trPr>
          <w:trHeight w:val="514" w:hRule="atLeast"/>
        </w:trPr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4" w:hRule="atLeast"/>
        </w:trPr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9" w:hRule="atLeast"/>
        </w:trPr>
        <w:tc>
          <w:tcPr>
            <w:tcW w:w="7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0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6" w:h="16839"/>
          <w:pgMar w:top="1431" w:right="1519" w:bottom="1221" w:left="1519" w:header="0" w:footer="986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12"/>
        <w:spacing w:before="18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三、推荐意见</w:t>
      </w:r>
    </w:p>
    <w:p>
      <w:pPr>
        <w:spacing w:line="119" w:lineRule="exact"/>
        <w:rPr/>
      </w:pPr>
      <w:r/>
    </w:p>
    <w:tbl>
      <w:tblPr>
        <w:tblStyle w:val="TableNormal"/>
        <w:tblW w:w="87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2"/>
        <w:gridCol w:w="7085"/>
      </w:tblGrid>
      <w:tr>
        <w:trPr>
          <w:trHeight w:val="3284" w:hRule="atLeast"/>
        </w:trPr>
        <w:tc>
          <w:tcPr>
            <w:tcW w:w="1622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380" w:right="366" w:firstLine="1"/>
              <w:spacing w:before="71" w:line="3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学校教务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部门意见</w:t>
            </w:r>
          </w:p>
        </w:tc>
        <w:tc>
          <w:tcPr>
            <w:tcW w:w="7085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4678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（盖章）</w:t>
            </w:r>
          </w:p>
          <w:p>
            <w:pPr>
              <w:ind w:left="4372"/>
              <w:spacing w:before="20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年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月</w:t>
            </w:r>
            <w:r>
              <w:rPr>
                <w:rFonts w:ascii="SimSun" w:hAnsi="SimSun" w:eastAsia="SimSun" w:cs="SimSun"/>
                <w:sz w:val="22"/>
                <w:szCs w:val="22"/>
                <w:spacing w:val="15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日</w:t>
            </w:r>
          </w:p>
        </w:tc>
      </w:tr>
      <w:tr>
        <w:trPr>
          <w:trHeight w:val="4683" w:hRule="atLeast"/>
        </w:trPr>
        <w:tc>
          <w:tcPr>
            <w:tcW w:w="1622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388" w:right="366" w:hanging="6"/>
              <w:spacing w:before="72" w:line="3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学校政治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审查意见</w:t>
            </w:r>
          </w:p>
        </w:tc>
        <w:tc>
          <w:tcPr>
            <w:tcW w:w="7085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115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该课程内容及上传的申报材料思想导向正确。</w:t>
            </w:r>
          </w:p>
          <w:p>
            <w:pPr>
              <w:ind w:left="112" w:right="386"/>
              <w:spacing w:before="205" w:line="3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主讲教师及团队教师成员不存在师德师风、学术不端等问题，遵纪守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法，无违法违纪行为，五年内未出现过教学事故。</w:t>
            </w:r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4340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学校党委（盖章）</w:t>
            </w:r>
          </w:p>
          <w:p>
            <w:pPr>
              <w:ind w:left="4562"/>
              <w:spacing w:before="20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年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月</w:t>
            </w:r>
            <w:r>
              <w:rPr>
                <w:rFonts w:ascii="SimSun" w:hAnsi="SimSun" w:eastAsia="SimSun" w:cs="SimSun"/>
                <w:sz w:val="22"/>
                <w:szCs w:val="22"/>
                <w:spacing w:val="15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日</w:t>
            </w:r>
          </w:p>
        </w:tc>
      </w:tr>
      <w:tr>
        <w:trPr>
          <w:trHeight w:val="2816" w:hRule="atLeast"/>
        </w:trPr>
        <w:tc>
          <w:tcPr>
            <w:tcW w:w="1622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382"/>
              <w:spacing w:before="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学校意见</w:t>
            </w:r>
          </w:p>
        </w:tc>
        <w:tc>
          <w:tcPr>
            <w:tcW w:w="7085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4885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学校 （盖章）</w:t>
            </w:r>
          </w:p>
          <w:p>
            <w:pPr>
              <w:ind w:left="4672"/>
              <w:spacing w:before="20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年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月</w:t>
            </w:r>
            <w:r>
              <w:rPr>
                <w:rFonts w:ascii="SimSun" w:hAnsi="SimSun" w:eastAsia="SimSun" w:cs="SimSun"/>
                <w:sz w:val="22"/>
                <w:szCs w:val="22"/>
                <w:spacing w:val="15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6" w:h="16839"/>
          <w:pgMar w:top="1431" w:right="1597" w:bottom="1221" w:left="1596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4" w:lineRule="auto"/>
        <w:rPr>
          <w:rFonts w:ascii="Arial"/>
          <w:sz w:val="21"/>
        </w:rPr>
      </w:pPr>
      <w:r/>
    </w:p>
    <w:p>
      <w:pPr>
        <w:ind w:left="49"/>
        <w:spacing w:before="101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11"/>
        </w:rPr>
        <w:t>附件</w:t>
      </w:r>
      <w:r>
        <w:rPr>
          <w:rFonts w:ascii="SimSun" w:hAnsi="SimSun" w:eastAsia="SimSun" w:cs="SimSun"/>
          <w:sz w:val="31"/>
          <w:szCs w:val="31"/>
          <w:spacing w:val="-37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1"/>
        </w:rPr>
        <w:t>1-3</w:t>
      </w:r>
    </w:p>
    <w:p>
      <w:pPr>
        <w:ind w:left="224"/>
        <w:spacing w:before="188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8"/>
        </w:rPr>
        <w:t>浙江省第六届高校教师教学创新大赛教学</w:t>
      </w:r>
    </w:p>
    <w:p>
      <w:pPr>
        <w:ind w:left="1984"/>
        <w:spacing w:before="105" w:line="222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8"/>
        </w:rPr>
        <w:t>创新成果支撑材料目录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32" w:right="11" w:firstLine="4"/>
        <w:spacing w:before="101" w:line="333" w:lineRule="auto"/>
        <w:jc w:val="both"/>
        <w:rPr/>
      </w:pPr>
      <w:r>
        <w:rPr>
          <w:spacing w:val="8"/>
        </w:rPr>
        <w:t>（不得出现参赛教师姓名、所在学校及院系名称等透露个人</w:t>
      </w:r>
      <w:r>
        <w:rPr>
          <w:spacing w:val="9"/>
        </w:rPr>
        <w:t>身份的信息，产教融合赛道行业企业信息不做</w:t>
      </w:r>
      <w:r>
        <w:rPr>
          <w:spacing w:val="8"/>
        </w:rPr>
        <w:t>硬性要求，成</w:t>
      </w:r>
      <w:r>
        <w:rPr>
          <w:spacing w:val="7"/>
        </w:rPr>
        <w:t>果信息在大赛官方网站填报）</w:t>
      </w:r>
    </w:p>
    <w:p>
      <w:pPr>
        <w:ind w:left="574"/>
        <w:spacing w:before="186" w:line="235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一、主讲教师代表性教学获奖成果信息</w:t>
      </w:r>
      <w:r>
        <w:rPr>
          <w:rFonts w:ascii="SimSun" w:hAnsi="SimSun" w:eastAsia="SimSun" w:cs="SimSun"/>
          <w:sz w:val="28"/>
          <w:szCs w:val="28"/>
          <w:spacing w:val="-3"/>
        </w:rPr>
        <w:t>（不超过</w:t>
      </w:r>
      <w:r>
        <w:rPr>
          <w:rFonts w:ascii="SimSun" w:hAnsi="SimSun" w:eastAsia="SimSun" w:cs="SimSun"/>
          <w:sz w:val="28"/>
          <w:szCs w:val="28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5 </w:t>
      </w:r>
      <w:r>
        <w:rPr>
          <w:rFonts w:ascii="SimSun" w:hAnsi="SimSun" w:eastAsia="SimSun" w:cs="SimSun"/>
          <w:sz w:val="28"/>
          <w:szCs w:val="28"/>
          <w:spacing w:val="-3"/>
        </w:rPr>
        <w:t>项）</w:t>
      </w:r>
    </w:p>
    <w:tbl>
      <w:tblPr>
        <w:tblStyle w:val="TableNormal"/>
        <w:tblW w:w="7884" w:type="dxa"/>
        <w:tblInd w:w="2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39"/>
        <w:gridCol w:w="1030"/>
        <w:gridCol w:w="2268"/>
        <w:gridCol w:w="1397"/>
        <w:gridCol w:w="1291"/>
        <w:gridCol w:w="1159"/>
      </w:tblGrid>
      <w:tr>
        <w:trPr>
          <w:trHeight w:val="945" w:hRule="atLeast"/>
        </w:trPr>
        <w:tc>
          <w:tcPr>
            <w:tcW w:w="739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116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1030" w:type="dxa"/>
            <w:vAlign w:val="top"/>
          </w:tcPr>
          <w:p>
            <w:pPr>
              <w:ind w:left="285"/>
              <w:spacing w:before="12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获奖</w:t>
            </w:r>
          </w:p>
          <w:p>
            <w:pPr>
              <w:ind w:left="282"/>
              <w:spacing w:before="18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年月</w:t>
            </w:r>
          </w:p>
        </w:tc>
        <w:tc>
          <w:tcPr>
            <w:tcW w:w="2268" w:type="dxa"/>
            <w:vAlign w:val="top"/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342"/>
              <w:spacing w:before="78" w:line="21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成果名称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内容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)</w:t>
            </w:r>
          </w:p>
        </w:tc>
        <w:tc>
          <w:tcPr>
            <w:tcW w:w="1397" w:type="dxa"/>
            <w:vAlign w:val="top"/>
          </w:tcPr>
          <w:p>
            <w:pPr>
              <w:ind w:left="349" w:right="215" w:hanging="122"/>
              <w:spacing w:before="118" w:line="3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奖项类别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与等级</w:t>
            </w:r>
          </w:p>
        </w:tc>
        <w:tc>
          <w:tcPr>
            <w:tcW w:w="1291" w:type="dxa"/>
            <w:vAlign w:val="top"/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174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颁奖单位</w:t>
            </w:r>
          </w:p>
        </w:tc>
        <w:tc>
          <w:tcPr>
            <w:tcW w:w="1159" w:type="dxa"/>
            <w:vAlign w:val="top"/>
          </w:tcPr>
          <w:p>
            <w:pPr>
              <w:ind w:left="227"/>
              <w:spacing w:before="12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主讲教</w:t>
            </w:r>
          </w:p>
          <w:p>
            <w:pPr>
              <w:ind w:left="229"/>
              <w:spacing w:before="18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师排名</w:t>
            </w:r>
          </w:p>
        </w:tc>
      </w:tr>
      <w:tr>
        <w:trPr>
          <w:trHeight w:val="472" w:hRule="atLeast"/>
        </w:trPr>
        <w:tc>
          <w:tcPr>
            <w:tcW w:w="739" w:type="dxa"/>
            <w:vAlign w:val="top"/>
          </w:tcPr>
          <w:p>
            <w:pPr>
              <w:ind w:left="335"/>
              <w:spacing w:before="15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2" w:hRule="atLeast"/>
        </w:trPr>
        <w:tc>
          <w:tcPr>
            <w:tcW w:w="739" w:type="dxa"/>
            <w:vAlign w:val="top"/>
          </w:tcPr>
          <w:p>
            <w:pPr>
              <w:ind w:left="312"/>
              <w:spacing w:before="15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2" w:hRule="atLeast"/>
        </w:trPr>
        <w:tc>
          <w:tcPr>
            <w:tcW w:w="739" w:type="dxa"/>
            <w:vAlign w:val="top"/>
          </w:tcPr>
          <w:p>
            <w:pPr>
              <w:ind w:left="317"/>
              <w:spacing w:before="15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2" w:hRule="atLeast"/>
        </w:trPr>
        <w:tc>
          <w:tcPr>
            <w:tcW w:w="739" w:type="dxa"/>
            <w:vAlign w:val="top"/>
          </w:tcPr>
          <w:p>
            <w:pPr>
              <w:ind w:left="311"/>
              <w:spacing w:before="15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7" w:hRule="atLeast"/>
        </w:trPr>
        <w:tc>
          <w:tcPr>
            <w:tcW w:w="739" w:type="dxa"/>
            <w:vAlign w:val="top"/>
          </w:tcPr>
          <w:p>
            <w:pPr>
              <w:ind w:left="319"/>
              <w:spacing w:before="162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501"/>
        <w:spacing w:before="114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注：成果信息原件请在大赛系统中上传。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left="577"/>
        <w:spacing w:before="92" w:line="381" w:lineRule="exact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3"/>
          <w:position w:val="1"/>
        </w:rPr>
        <w:t>二、参赛课程人才培养成果信息</w:t>
      </w:r>
      <w:r>
        <w:rPr>
          <w:rFonts w:ascii="SimSun" w:hAnsi="SimSun" w:eastAsia="SimSun" w:cs="SimSun"/>
          <w:sz w:val="28"/>
          <w:szCs w:val="28"/>
          <w:spacing w:val="-3"/>
          <w:position w:val="1"/>
        </w:rPr>
        <w:t>（不超过</w:t>
      </w:r>
      <w:r>
        <w:rPr>
          <w:rFonts w:ascii="SimSun" w:hAnsi="SimSun" w:eastAsia="SimSun" w:cs="SimSun"/>
          <w:sz w:val="28"/>
          <w:szCs w:val="28"/>
          <w:spacing w:val="-5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  <w:position w:val="1"/>
        </w:rPr>
        <w:t>5 </w:t>
      </w:r>
      <w:r>
        <w:rPr>
          <w:rFonts w:ascii="SimSun" w:hAnsi="SimSun" w:eastAsia="SimSun" w:cs="SimSun"/>
          <w:sz w:val="28"/>
          <w:szCs w:val="28"/>
          <w:spacing w:val="-3"/>
          <w:position w:val="1"/>
        </w:rPr>
        <w:t>项）</w:t>
      </w:r>
    </w:p>
    <w:p>
      <w:pPr>
        <w:spacing w:line="99" w:lineRule="exact"/>
        <w:rPr/>
      </w:pPr>
      <w:r/>
    </w:p>
    <w:tbl>
      <w:tblPr>
        <w:tblStyle w:val="TableNormal"/>
        <w:tblW w:w="7547" w:type="dxa"/>
        <w:tblInd w:w="39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3"/>
        <w:gridCol w:w="2266"/>
        <w:gridCol w:w="2268"/>
        <w:gridCol w:w="2270"/>
      </w:tblGrid>
      <w:tr>
        <w:trPr>
          <w:trHeight w:val="576" w:hRule="atLeast"/>
        </w:trPr>
        <w:tc>
          <w:tcPr>
            <w:tcW w:w="743" w:type="dxa"/>
            <w:vAlign w:val="top"/>
          </w:tcPr>
          <w:p>
            <w:pPr>
              <w:ind w:left="135"/>
              <w:spacing w:before="169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2266" w:type="dxa"/>
            <w:vAlign w:val="top"/>
          </w:tcPr>
          <w:p>
            <w:pPr>
              <w:ind w:left="420"/>
              <w:spacing w:before="17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成果获得年月</w:t>
            </w:r>
          </w:p>
        </w:tc>
        <w:tc>
          <w:tcPr>
            <w:tcW w:w="2268" w:type="dxa"/>
            <w:vAlign w:val="top"/>
          </w:tcPr>
          <w:p>
            <w:pPr>
              <w:ind w:left="343"/>
              <w:spacing w:before="169" w:line="21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成果名称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内容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)</w:t>
            </w:r>
          </w:p>
        </w:tc>
        <w:tc>
          <w:tcPr>
            <w:tcW w:w="2270" w:type="dxa"/>
            <w:vAlign w:val="top"/>
          </w:tcPr>
          <w:p>
            <w:pPr>
              <w:ind w:left="302"/>
              <w:spacing w:before="17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成果类别与等级</w:t>
            </w:r>
          </w:p>
        </w:tc>
      </w:tr>
      <w:tr>
        <w:trPr>
          <w:trHeight w:val="472" w:hRule="atLeast"/>
        </w:trPr>
        <w:tc>
          <w:tcPr>
            <w:tcW w:w="743" w:type="dxa"/>
            <w:vAlign w:val="top"/>
          </w:tcPr>
          <w:p>
            <w:pPr>
              <w:ind w:left="335"/>
              <w:spacing w:before="15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2" w:hRule="atLeast"/>
        </w:trPr>
        <w:tc>
          <w:tcPr>
            <w:tcW w:w="743" w:type="dxa"/>
            <w:vAlign w:val="top"/>
          </w:tcPr>
          <w:p>
            <w:pPr>
              <w:ind w:left="312"/>
              <w:spacing w:before="15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2" w:hRule="atLeast"/>
        </w:trPr>
        <w:tc>
          <w:tcPr>
            <w:tcW w:w="743" w:type="dxa"/>
            <w:vAlign w:val="top"/>
          </w:tcPr>
          <w:p>
            <w:pPr>
              <w:ind w:left="317"/>
              <w:spacing w:before="15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2" w:hRule="atLeast"/>
        </w:trPr>
        <w:tc>
          <w:tcPr>
            <w:tcW w:w="743" w:type="dxa"/>
            <w:vAlign w:val="top"/>
          </w:tcPr>
          <w:p>
            <w:pPr>
              <w:ind w:left="311"/>
              <w:spacing w:before="16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7" w:hRule="atLeast"/>
        </w:trPr>
        <w:tc>
          <w:tcPr>
            <w:tcW w:w="743" w:type="dxa"/>
            <w:vAlign w:val="top"/>
          </w:tcPr>
          <w:p>
            <w:pPr>
              <w:ind w:left="319"/>
              <w:spacing w:before="164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70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501"/>
        <w:spacing w:before="11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注：成果信息原件请在大赛系统中上传。</w:t>
      </w:r>
    </w:p>
    <w:p>
      <w:pPr>
        <w:spacing w:line="219" w:lineRule="auto"/>
        <w:sectPr>
          <w:footerReference w:type="default" r:id="rId23"/>
          <w:pgSz w:w="11906" w:h="16839"/>
          <w:pgMar w:top="1431" w:right="1785" w:bottom="1221" w:left="1785" w:header="0" w:footer="987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ind w:left="45"/>
        <w:spacing w:before="139" w:line="230" w:lineRule="auto"/>
        <w:rPr>
          <w:rFonts w:ascii="Times New Roman" w:hAnsi="Times New Roman" w:eastAsia="Times New Roman" w:cs="Times New Roman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9"/>
        </w:rPr>
        <w:t>附件</w:t>
      </w:r>
      <w:r>
        <w:rPr>
          <w:rFonts w:ascii="SimHei" w:hAnsi="SimHei" w:eastAsia="SimHei" w:cs="SimHei"/>
          <w:sz w:val="35"/>
          <w:szCs w:val="35"/>
          <w:spacing w:val="-93"/>
        </w:rPr>
        <w:t xml:space="preserve"> </w:t>
      </w:r>
      <w:r>
        <w:rPr>
          <w:rFonts w:ascii="Times New Roman" w:hAnsi="Times New Roman" w:eastAsia="Times New Roman" w:cs="Times New Roman"/>
          <w:sz w:val="35"/>
          <w:szCs w:val="35"/>
          <w:spacing w:val="-9"/>
        </w:rPr>
        <w:t>2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spacing w:line="352" w:lineRule="auto"/>
        <w:rPr>
          <w:rFonts w:ascii="Arial"/>
          <w:sz w:val="21"/>
        </w:rPr>
      </w:pPr>
      <w:r/>
    </w:p>
    <w:p>
      <w:pPr>
        <w:ind w:left="656"/>
        <w:spacing w:before="139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浙江省第六届高校教师教学创新大赛</w:t>
      </w:r>
    </w:p>
    <w:p>
      <w:pPr>
        <w:ind w:left="2645"/>
        <w:spacing w:before="200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各赛道实施方案</w:t>
      </w:r>
    </w:p>
    <w:p>
      <w:pPr>
        <w:ind w:left="49"/>
        <w:spacing w:before="317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7"/>
        </w:rPr>
        <w:t>附件</w:t>
      </w:r>
      <w:r>
        <w:rPr>
          <w:rFonts w:ascii="SimSun" w:hAnsi="SimSun" w:eastAsia="SimSun" w:cs="SimSun"/>
          <w:sz w:val="31"/>
          <w:szCs w:val="31"/>
          <w:spacing w:val="-57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7"/>
        </w:rPr>
        <w:t>2-1</w:t>
      </w:r>
    </w:p>
    <w:p>
      <w:pPr>
        <w:ind w:left="30"/>
        <w:spacing w:before="189" w:line="222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6"/>
        </w:rPr>
        <w:t>新工科、新医科、新农科、新文科、基础课</w:t>
      </w:r>
    </w:p>
    <w:p>
      <w:pPr>
        <w:ind w:left="2643"/>
        <w:spacing w:before="106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7"/>
        </w:rPr>
        <w:t>程赛道实施方案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676"/>
        <w:spacing w:before="102" w:line="228" w:lineRule="auto"/>
        <w:outlineLvl w:val="0"/>
        <w:rPr/>
      </w:pPr>
      <w:r>
        <w:rPr>
          <w:b/>
          <w:bCs/>
          <w:spacing w:val="3"/>
        </w:rPr>
        <w:t>一、参赛要求</w:t>
      </w:r>
    </w:p>
    <w:p>
      <w:pPr>
        <w:pStyle w:val="BodyText"/>
        <w:ind w:left="66" w:right="74" w:firstLine="605"/>
        <w:spacing w:before="240" w:line="372" w:lineRule="auto"/>
        <w:outlineLvl w:val="0"/>
        <w:rPr/>
      </w:pPr>
      <w:r>
        <w:rPr>
          <w:spacing w:val="6"/>
        </w:rPr>
        <w:t>本赛道可以个人或团队形式参赛，若以团队形式参赛，</w:t>
      </w:r>
      <w:r>
        <w:rPr>
          <w:spacing w:val="6"/>
        </w:rPr>
        <w:t>团队成员包括</w:t>
      </w:r>
      <w:r>
        <w:rPr>
          <w:spacing w:val="-28"/>
        </w:rPr>
        <w:t xml:space="preserve"> </w:t>
      </w:r>
      <w:r>
        <w:rPr>
          <w:spacing w:val="6"/>
        </w:rPr>
        <w:t>1</w:t>
      </w:r>
      <w:r>
        <w:rPr>
          <w:spacing w:val="-53"/>
        </w:rPr>
        <w:t xml:space="preserve"> </w:t>
      </w:r>
      <w:r>
        <w:rPr>
          <w:spacing w:val="6"/>
        </w:rPr>
        <w:t>名主讲教师和不超过3</w:t>
      </w:r>
      <w:r>
        <w:rPr>
          <w:spacing w:val="-52"/>
        </w:rPr>
        <w:t xml:space="preserve"> </w:t>
      </w:r>
      <w:r>
        <w:rPr>
          <w:spacing w:val="6"/>
        </w:rPr>
        <w:t>名团队教师。</w:t>
      </w:r>
    </w:p>
    <w:p>
      <w:pPr>
        <w:pStyle w:val="BodyText"/>
        <w:ind w:left="681"/>
        <w:spacing w:before="1" w:line="225" w:lineRule="auto"/>
        <w:outlineLvl w:val="0"/>
        <w:rPr/>
      </w:pPr>
      <w:r>
        <w:rPr>
          <w:b/>
          <w:bCs/>
          <w:spacing w:val="2"/>
        </w:rPr>
        <w:t>二、材料要求</w:t>
      </w:r>
    </w:p>
    <w:p>
      <w:pPr>
        <w:pStyle w:val="BodyText"/>
        <w:ind w:left="675"/>
        <w:spacing w:before="245" w:line="228" w:lineRule="auto"/>
        <w:outlineLvl w:val="1"/>
        <w:rPr/>
      </w:pPr>
      <w:r>
        <w:rPr>
          <w:b/>
          <w:bCs/>
          <w:spacing w:val="-11"/>
        </w:rPr>
        <w:t>（一）</w:t>
      </w:r>
      <w:r>
        <w:rPr>
          <w:spacing w:val="-71"/>
        </w:rPr>
        <w:t xml:space="preserve"> </w:t>
      </w:r>
      <w:r>
        <w:rPr>
          <w:b/>
          <w:bCs/>
          <w:spacing w:val="-11"/>
        </w:rPr>
        <w:t>申报书</w:t>
      </w:r>
    </w:p>
    <w:p>
      <w:pPr>
        <w:pStyle w:val="BodyText"/>
        <w:ind w:left="35" w:right="74" w:firstLine="640"/>
        <w:spacing w:before="240" w:line="372" w:lineRule="auto"/>
        <w:rPr/>
      </w:pPr>
      <w:r>
        <w:rPr>
          <w:spacing w:val="6"/>
        </w:rPr>
        <w:t>参赛教师通过大赛官网填写后导出，加盖公章并提</w:t>
      </w:r>
      <w:r>
        <w:rPr>
          <w:spacing w:val="5"/>
        </w:rPr>
        <w:t>交，</w:t>
      </w:r>
      <w:r>
        <w:rPr>
          <w:spacing w:val="6"/>
        </w:rPr>
        <w:t>提交后原则上不得修改。</w:t>
      </w:r>
    </w:p>
    <w:p>
      <w:pPr>
        <w:pStyle w:val="BodyText"/>
        <w:ind w:left="675"/>
        <w:spacing w:before="1" w:line="227" w:lineRule="auto"/>
        <w:outlineLvl w:val="1"/>
        <w:rPr/>
      </w:pPr>
      <w:r>
        <w:rPr>
          <w:b/>
          <w:bCs/>
          <w:spacing w:val="5"/>
        </w:rPr>
        <w:t>（二）教学创新成果报告</w:t>
      </w:r>
    </w:p>
    <w:p>
      <w:pPr>
        <w:pStyle w:val="BodyText"/>
        <w:ind w:left="31" w:right="11" w:firstLine="638"/>
        <w:spacing w:before="239" w:line="372" w:lineRule="auto"/>
        <w:jc w:val="both"/>
        <w:rPr/>
      </w:pPr>
      <w:r>
        <w:rPr>
          <w:spacing w:val="22"/>
        </w:rPr>
        <w:t>教学创新成果报告应基于参赛课程的教学实践经验与</w:t>
      </w:r>
      <w:r>
        <w:rPr>
          <w:spacing w:val="9"/>
        </w:rPr>
        <w:t>反思，体现课程教学的创新举措、过程与成</w:t>
      </w:r>
      <w:r>
        <w:rPr>
          <w:spacing w:val="8"/>
        </w:rPr>
        <w:t>效。聚焦教学实</w:t>
      </w:r>
      <w:r>
        <w:rPr>
          <w:spacing w:val="9"/>
        </w:rPr>
        <w:t>践的真实问题，通过课程内容的重构、教学方法</w:t>
      </w:r>
      <w:r>
        <w:rPr>
          <w:spacing w:val="8"/>
        </w:rPr>
        <w:t>的创新、教</w:t>
      </w:r>
      <w:r>
        <w:rPr>
          <w:spacing w:val="9"/>
        </w:rPr>
        <w:t>学环境的创设、教学评价的改革等，采用教学实</w:t>
      </w:r>
      <w:r>
        <w:rPr>
          <w:spacing w:val="8"/>
        </w:rPr>
        <w:t>验研究的范</w:t>
      </w:r>
      <w:r>
        <w:rPr>
          <w:spacing w:val="8"/>
        </w:rPr>
        <w:t>式解决教学问题，明确教学成效及其推广价值。</w:t>
      </w:r>
    </w:p>
    <w:p>
      <w:pPr>
        <w:pStyle w:val="BodyText"/>
        <w:ind w:left="675"/>
        <w:spacing w:before="1" w:line="225" w:lineRule="auto"/>
        <w:outlineLvl w:val="1"/>
        <w:rPr/>
      </w:pPr>
      <w:r>
        <w:rPr>
          <w:b/>
          <w:bCs/>
          <w:spacing w:val="6"/>
        </w:rPr>
        <w:t>（三）课堂教学实录视频及相关材料</w:t>
      </w:r>
    </w:p>
    <w:p>
      <w:pPr>
        <w:spacing w:line="225" w:lineRule="auto"/>
        <w:sectPr>
          <w:footerReference w:type="default" r:id="rId24"/>
          <w:pgSz w:w="11906" w:h="16839"/>
          <w:pgMar w:top="1431" w:right="1785" w:bottom="1221" w:left="1785" w:header="0" w:footer="987" w:gutter="0"/>
        </w:sectPr>
        <w:rPr/>
      </w:pPr>
    </w:p>
    <w:p>
      <w:pPr>
        <w:pStyle w:val="BodyText"/>
        <w:ind w:left="197" w:right="170" w:firstLine="633"/>
        <w:spacing w:before="161" w:line="372" w:lineRule="auto"/>
        <w:rPr/>
      </w:pPr>
      <w:r>
        <w:rPr>
          <w:spacing w:val="6"/>
        </w:rPr>
        <w:t>课堂教学实录视频为参赛课程中两个</w:t>
      </w:r>
      <w:r>
        <w:rPr>
          <w:spacing w:val="-43"/>
        </w:rPr>
        <w:t xml:space="preserve"> </w:t>
      </w:r>
      <w:r>
        <w:rPr>
          <w:spacing w:val="6"/>
        </w:rPr>
        <w:t>1</w:t>
      </w:r>
      <w:r>
        <w:rPr>
          <w:spacing w:val="-42"/>
        </w:rPr>
        <w:t xml:space="preserve"> </w:t>
      </w:r>
      <w:r>
        <w:rPr>
          <w:spacing w:val="6"/>
        </w:rPr>
        <w:t>学时</w:t>
      </w:r>
      <w:r>
        <w:rPr>
          <w:spacing w:val="5"/>
        </w:rPr>
        <w:t>的完整教学</w:t>
      </w:r>
      <w:r>
        <w:rPr>
          <w:spacing w:val="9"/>
        </w:rPr>
        <w:t>实录，每个视频时长为40-50</w:t>
      </w:r>
      <w:r>
        <w:rPr>
          <w:spacing w:val="-32"/>
        </w:rPr>
        <w:t xml:space="preserve"> </w:t>
      </w:r>
      <w:r>
        <w:rPr>
          <w:spacing w:val="9"/>
        </w:rPr>
        <w:t>分钟。视频需全程连续录制。</w:t>
      </w:r>
    </w:p>
    <w:p>
      <w:pPr>
        <w:pStyle w:val="BodyText"/>
        <w:ind w:left="838"/>
        <w:spacing w:before="1" w:line="227" w:lineRule="auto"/>
        <w:outlineLvl w:val="0"/>
        <w:rPr/>
      </w:pPr>
      <w:r>
        <w:rPr>
          <w:b/>
          <w:bCs/>
          <w:spacing w:val="2"/>
        </w:rPr>
        <w:t>三、评分标准</w:t>
      </w:r>
    </w:p>
    <w:p>
      <w:pPr>
        <w:pStyle w:val="BodyText"/>
        <w:ind w:left="834"/>
        <w:spacing w:before="241" w:line="227" w:lineRule="auto"/>
        <w:outlineLvl w:val="1"/>
        <w:rPr/>
      </w:pPr>
      <w:r>
        <w:rPr>
          <w:b/>
          <w:bCs/>
          <w:spacing w:val="3"/>
        </w:rPr>
        <w:t>（一）课堂教学实录视频（40</w:t>
      </w:r>
      <w:r>
        <w:rPr>
          <w:spacing w:val="-46"/>
        </w:rPr>
        <w:t xml:space="preserve"> </w:t>
      </w:r>
      <w:r>
        <w:rPr>
          <w:b/>
          <w:bCs/>
          <w:spacing w:val="3"/>
        </w:rPr>
        <w:t>分）</w:t>
      </w:r>
    </w:p>
    <w:p>
      <w:pPr>
        <w:spacing w:line="88" w:lineRule="exact"/>
        <w:rPr/>
      </w:pPr>
      <w:r/>
    </w:p>
    <w:tbl>
      <w:tblPr>
        <w:tblStyle w:val="TableNormal"/>
        <w:tblW w:w="864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1"/>
        <w:gridCol w:w="7225"/>
      </w:tblGrid>
      <w:tr>
        <w:trPr>
          <w:trHeight w:val="576" w:hRule="atLeast"/>
        </w:trPr>
        <w:tc>
          <w:tcPr>
            <w:tcW w:w="1421" w:type="dxa"/>
            <w:vAlign w:val="top"/>
          </w:tcPr>
          <w:p>
            <w:pPr>
              <w:ind w:left="284"/>
              <w:spacing w:before="20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评价维度</w:t>
            </w:r>
          </w:p>
        </w:tc>
        <w:tc>
          <w:tcPr>
            <w:tcW w:w="7225" w:type="dxa"/>
            <w:vAlign w:val="top"/>
          </w:tcPr>
          <w:p>
            <w:pPr>
              <w:ind w:left="3183"/>
              <w:spacing w:before="20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评价要点</w:t>
            </w:r>
          </w:p>
        </w:tc>
      </w:tr>
      <w:tr>
        <w:trPr>
          <w:trHeight w:val="1437" w:hRule="atLeast"/>
        </w:trPr>
        <w:tc>
          <w:tcPr>
            <w:tcW w:w="1421" w:type="dxa"/>
            <w:vAlign w:val="top"/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290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教学理念</w:t>
            </w:r>
          </w:p>
        </w:tc>
        <w:tc>
          <w:tcPr>
            <w:tcW w:w="7225" w:type="dxa"/>
            <w:vAlign w:val="top"/>
          </w:tcPr>
          <w:p>
            <w:pPr>
              <w:ind w:left="117" w:right="85"/>
              <w:spacing w:before="229" w:line="307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教学理念体现“以学生为中心”教育理念，体现立德树人思想，符合学科</w:t>
            </w: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特色与课程要求；以“四新”建设为引领，推动教育教学改革、提高人才</w:t>
            </w:r>
            <w:r>
              <w:rPr>
                <w:rFonts w:ascii="FangSong" w:hAnsi="FangSong" w:eastAsia="FangSong" w:cs="FangSong"/>
                <w:sz w:val="24"/>
                <w:szCs w:val="24"/>
                <w:spacing w:val="-18"/>
              </w:rPr>
              <w:t>培养能力。</w:t>
            </w:r>
          </w:p>
        </w:tc>
      </w:tr>
      <w:tr>
        <w:trPr>
          <w:trHeight w:val="1204" w:hRule="atLeast"/>
        </w:trPr>
        <w:tc>
          <w:tcPr>
            <w:tcW w:w="142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pStyle w:val="TableText"/>
              <w:spacing w:line="308" w:lineRule="auto"/>
              <w:rPr/>
            </w:pPr>
            <w:r/>
          </w:p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290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教学内容</w:t>
            </w:r>
          </w:p>
        </w:tc>
        <w:tc>
          <w:tcPr>
            <w:tcW w:w="7225" w:type="dxa"/>
            <w:vAlign w:val="top"/>
          </w:tcPr>
          <w:p>
            <w:pPr>
              <w:ind w:left="119" w:right="82" w:hanging="2"/>
              <w:spacing w:before="117" w:line="276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教学内容有深度、广度，体现高阶性、创新性与挑战度；反映学科前沿，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渗透专业思想，使用质量高的教学资源；充分体现“四新”建设的理念和</w:t>
            </w: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成果。</w:t>
            </w:r>
          </w:p>
        </w:tc>
      </w:tr>
      <w:tr>
        <w:trPr>
          <w:trHeight w:val="976" w:hRule="atLeast"/>
        </w:trPr>
        <w:tc>
          <w:tcPr>
            <w:tcW w:w="14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25" w:type="dxa"/>
            <w:vAlign w:val="top"/>
          </w:tcPr>
          <w:p>
            <w:pPr>
              <w:ind w:left="119" w:right="85" w:hanging="2"/>
              <w:spacing w:before="204" w:line="29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教学内容满足行业与社会需求，教学重点、难点处理恰当，关注学生已有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知识和经验，教学内容具有科学性。</w:t>
            </w:r>
          </w:p>
        </w:tc>
      </w:tr>
      <w:tr>
        <w:trPr>
          <w:trHeight w:val="990" w:hRule="atLeast"/>
        </w:trPr>
        <w:tc>
          <w:tcPr>
            <w:tcW w:w="142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292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9"/>
              </w:rPr>
              <w:t>课程思政</w:t>
            </w:r>
          </w:p>
        </w:tc>
        <w:tc>
          <w:tcPr>
            <w:tcW w:w="7225" w:type="dxa"/>
            <w:vAlign w:val="top"/>
          </w:tcPr>
          <w:p>
            <w:pPr>
              <w:ind w:left="122" w:right="85" w:firstLine="7"/>
              <w:spacing w:before="210" w:line="29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落实立德树人根本任务，将价值塑造、知识传授和能力培养融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为一体，显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性教育与隐性教育相统一，实现“三全育人”。</w:t>
            </w:r>
          </w:p>
        </w:tc>
      </w:tr>
      <w:tr>
        <w:trPr>
          <w:trHeight w:val="991" w:hRule="atLeast"/>
        </w:trPr>
        <w:tc>
          <w:tcPr>
            <w:tcW w:w="14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25" w:type="dxa"/>
            <w:vAlign w:val="top"/>
          </w:tcPr>
          <w:p>
            <w:pPr>
              <w:ind w:left="119" w:right="85" w:firstLine="3"/>
              <w:spacing w:before="211" w:line="29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结合所授课程特点、思维方法和价值理念，深挖课程思政元素，有机融入</w:t>
            </w:r>
            <w:r>
              <w:rPr>
                <w:rFonts w:ascii="FangSong" w:hAnsi="FangSong" w:eastAsia="FangSong" w:cs="FangSong"/>
                <w:sz w:val="24"/>
                <w:szCs w:val="24"/>
                <w:spacing w:val="-18"/>
              </w:rPr>
              <w:t>课程教学。</w:t>
            </w:r>
          </w:p>
        </w:tc>
      </w:tr>
      <w:tr>
        <w:trPr>
          <w:trHeight w:val="707" w:hRule="atLeast"/>
        </w:trPr>
        <w:tc>
          <w:tcPr>
            <w:tcW w:w="142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290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教学过程</w:t>
            </w:r>
          </w:p>
        </w:tc>
        <w:tc>
          <w:tcPr>
            <w:tcW w:w="7225" w:type="dxa"/>
            <w:vAlign w:val="top"/>
          </w:tcPr>
          <w:p>
            <w:pPr>
              <w:ind w:left="125"/>
              <w:spacing w:before="27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注重“以学生为中心”创新教学，体现教师主导、学生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主体。</w:t>
            </w:r>
          </w:p>
        </w:tc>
      </w:tr>
      <w:tr>
        <w:trPr>
          <w:trHeight w:val="971" w:hRule="atLeast"/>
        </w:trPr>
        <w:tc>
          <w:tcPr>
            <w:tcW w:w="14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25" w:type="dxa"/>
            <w:vAlign w:val="top"/>
          </w:tcPr>
          <w:p>
            <w:pPr>
              <w:ind w:left="131" w:right="18" w:hanging="14"/>
              <w:spacing w:before="201" w:line="29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教学目标科学、准确，符合大纲要求、学科特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点与学生实际，体现对知识、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能力与思维等方面的要求。</w:t>
            </w:r>
          </w:p>
        </w:tc>
      </w:tr>
      <w:tr>
        <w:trPr>
          <w:trHeight w:val="1000" w:hRule="atLeast"/>
        </w:trPr>
        <w:tc>
          <w:tcPr>
            <w:tcW w:w="14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25" w:type="dxa"/>
            <w:vAlign w:val="top"/>
          </w:tcPr>
          <w:p>
            <w:pPr>
              <w:ind w:left="121" w:right="29" w:hanging="4"/>
              <w:spacing w:before="215" w:line="29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教学组织有序，教学过程安排合理；创新教学方法与策略，注重教学互动，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启发学生思考及问题解决。</w:t>
            </w:r>
          </w:p>
        </w:tc>
      </w:tr>
      <w:tr>
        <w:trPr>
          <w:trHeight w:val="703" w:hRule="atLeast"/>
        </w:trPr>
        <w:tc>
          <w:tcPr>
            <w:tcW w:w="14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25" w:type="dxa"/>
            <w:vAlign w:val="top"/>
          </w:tcPr>
          <w:p>
            <w:pPr>
              <w:ind w:left="143"/>
              <w:spacing w:before="26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以信息技术创设教学环境，支持教学创新。</w:t>
            </w:r>
          </w:p>
        </w:tc>
      </w:tr>
      <w:tr>
        <w:trPr>
          <w:trHeight w:val="558" w:hRule="atLeast"/>
        </w:trPr>
        <w:tc>
          <w:tcPr>
            <w:tcW w:w="14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25" w:type="dxa"/>
            <w:vAlign w:val="top"/>
          </w:tcPr>
          <w:p>
            <w:pPr>
              <w:spacing w:before="195" w:line="220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创新考核评价的内容和方式，注重形成性评价与生成性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问题的解决和应用。</w:t>
            </w:r>
          </w:p>
        </w:tc>
      </w:tr>
      <w:tr>
        <w:trPr>
          <w:trHeight w:val="567" w:hRule="atLeast"/>
        </w:trPr>
        <w:tc>
          <w:tcPr>
            <w:tcW w:w="142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08" w:lineRule="auto"/>
              <w:rPr/>
            </w:pPr>
            <w:r/>
          </w:p>
          <w:p>
            <w:pPr>
              <w:ind w:left="290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教学效果</w:t>
            </w:r>
          </w:p>
        </w:tc>
        <w:tc>
          <w:tcPr>
            <w:tcW w:w="7225" w:type="dxa"/>
            <w:vAlign w:val="top"/>
          </w:tcPr>
          <w:p>
            <w:pPr>
              <w:ind w:left="119"/>
              <w:spacing w:before="20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课堂讲授富有吸引力，课堂气氛融洽，学生思维活跃，深度参与课堂。</w:t>
            </w:r>
          </w:p>
        </w:tc>
      </w:tr>
      <w:tr>
        <w:trPr>
          <w:trHeight w:val="574" w:hRule="atLeast"/>
        </w:trPr>
        <w:tc>
          <w:tcPr>
            <w:tcW w:w="14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25" w:type="dxa"/>
            <w:vAlign w:val="top"/>
          </w:tcPr>
          <w:p>
            <w:pPr>
              <w:ind w:left="128"/>
              <w:spacing w:before="20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学生知识、能力与思维得到发展，实现教学目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标的达成。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6" w:h="16839"/>
          <w:pgMar w:top="1431" w:right="1627" w:bottom="1221" w:left="1627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64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1"/>
        <w:gridCol w:w="7225"/>
      </w:tblGrid>
      <w:tr>
        <w:trPr>
          <w:trHeight w:val="575" w:hRule="atLeast"/>
        </w:trPr>
        <w:tc>
          <w:tcPr>
            <w:tcW w:w="1421" w:type="dxa"/>
            <w:vAlign w:val="top"/>
          </w:tcPr>
          <w:p>
            <w:pPr>
              <w:ind w:left="284"/>
              <w:spacing w:before="20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评价维度</w:t>
            </w:r>
          </w:p>
        </w:tc>
        <w:tc>
          <w:tcPr>
            <w:tcW w:w="7225" w:type="dxa"/>
            <w:vAlign w:val="top"/>
          </w:tcPr>
          <w:p>
            <w:pPr>
              <w:ind w:left="3183"/>
              <w:spacing w:before="20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评价要点</w:t>
            </w:r>
          </w:p>
        </w:tc>
      </w:tr>
      <w:tr>
        <w:trPr>
          <w:trHeight w:val="570" w:hRule="atLeast"/>
        </w:trPr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25" w:type="dxa"/>
            <w:vAlign w:val="top"/>
          </w:tcPr>
          <w:p>
            <w:pPr>
              <w:ind w:left="118"/>
              <w:spacing w:before="19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形成适合学科特色、学生特点的教学模式，具有较大借鉴和推广价值。</w:t>
            </w:r>
          </w:p>
        </w:tc>
      </w:tr>
      <w:tr>
        <w:trPr>
          <w:trHeight w:val="575" w:hRule="atLeast"/>
        </w:trPr>
        <w:tc>
          <w:tcPr>
            <w:tcW w:w="1421" w:type="dxa"/>
            <w:vAlign w:val="top"/>
          </w:tcPr>
          <w:p>
            <w:pPr>
              <w:ind w:left="289"/>
              <w:spacing w:before="201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视频质量</w:t>
            </w:r>
          </w:p>
        </w:tc>
        <w:tc>
          <w:tcPr>
            <w:tcW w:w="7225" w:type="dxa"/>
            <w:vAlign w:val="top"/>
          </w:tcPr>
          <w:p>
            <w:pPr>
              <w:ind w:left="117"/>
              <w:spacing w:before="202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教学视频清晰、流畅，能客观、真实反映教师和学生的教学过程常态。</w:t>
            </w:r>
          </w:p>
        </w:tc>
      </w:tr>
    </w:tbl>
    <w:p>
      <w:pPr>
        <w:pStyle w:val="BodyText"/>
        <w:ind w:left="834"/>
        <w:spacing w:before="206" w:line="228" w:lineRule="auto"/>
        <w:outlineLvl w:val="1"/>
        <w:rPr/>
      </w:pPr>
      <w:r>
        <w:rPr>
          <w:b/>
          <w:bCs/>
          <w:spacing w:val="3"/>
        </w:rPr>
        <w:t>（二）教学创新成果报告（20</w:t>
      </w:r>
      <w:r>
        <w:rPr>
          <w:spacing w:val="-46"/>
        </w:rPr>
        <w:t xml:space="preserve"> </w:t>
      </w:r>
      <w:r>
        <w:rPr>
          <w:b/>
          <w:bCs/>
          <w:spacing w:val="3"/>
        </w:rPr>
        <w:t>分）</w:t>
      </w:r>
    </w:p>
    <w:p>
      <w:pPr>
        <w:spacing w:line="11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9" w:type="dxa"/>
        <w:tblInd w:w="7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1"/>
        <w:gridCol w:w="7088"/>
      </w:tblGrid>
      <w:tr>
        <w:trPr>
          <w:trHeight w:val="576" w:hRule="atLeast"/>
        </w:trPr>
        <w:tc>
          <w:tcPr>
            <w:tcW w:w="1421" w:type="dxa"/>
            <w:vAlign w:val="top"/>
          </w:tcPr>
          <w:p>
            <w:pPr>
              <w:ind w:left="283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评价维度</w:t>
            </w:r>
          </w:p>
        </w:tc>
        <w:tc>
          <w:tcPr>
            <w:tcW w:w="7088" w:type="dxa"/>
            <w:vAlign w:val="top"/>
          </w:tcPr>
          <w:p>
            <w:pPr>
              <w:ind w:left="3115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评价要点</w:t>
            </w:r>
          </w:p>
        </w:tc>
      </w:tr>
      <w:tr>
        <w:trPr>
          <w:trHeight w:val="804" w:hRule="atLeast"/>
        </w:trPr>
        <w:tc>
          <w:tcPr>
            <w:tcW w:w="1421" w:type="dxa"/>
            <w:vAlign w:val="top"/>
          </w:tcPr>
          <w:p>
            <w:pPr>
              <w:ind w:left="288"/>
              <w:spacing w:before="11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有明确的</w:t>
            </w:r>
          </w:p>
          <w:p>
            <w:pPr>
              <w:ind w:left="314"/>
              <w:spacing w:before="111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4"/>
              </w:rPr>
              <w:t>问题导向</w:t>
            </w:r>
          </w:p>
        </w:tc>
        <w:tc>
          <w:tcPr>
            <w:tcW w:w="7088" w:type="dxa"/>
            <w:vAlign w:val="top"/>
          </w:tcPr>
          <w:p>
            <w:pPr>
              <w:ind w:left="121" w:right="83" w:firstLine="4"/>
              <w:spacing w:before="115" w:line="26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立足于课堂教学真实问题，能体现“以学生为中心”的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理念，提出解决问</w:t>
            </w: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题的思路与方案。</w:t>
            </w:r>
          </w:p>
        </w:tc>
      </w:tr>
      <w:tr>
        <w:trPr>
          <w:trHeight w:val="804" w:hRule="atLeast"/>
        </w:trPr>
        <w:tc>
          <w:tcPr>
            <w:tcW w:w="1421" w:type="dxa"/>
            <w:vAlign w:val="top"/>
          </w:tcPr>
          <w:p>
            <w:pPr>
              <w:ind w:left="288"/>
              <w:spacing w:before="11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有明显的</w:t>
            </w:r>
          </w:p>
          <w:p>
            <w:pPr>
              <w:ind w:left="292"/>
              <w:spacing w:before="109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9"/>
              </w:rPr>
              <w:t>创新特色</w:t>
            </w:r>
          </w:p>
        </w:tc>
        <w:tc>
          <w:tcPr>
            <w:tcW w:w="7088" w:type="dxa"/>
            <w:vAlign w:val="top"/>
          </w:tcPr>
          <w:p>
            <w:pPr>
              <w:ind w:left="120" w:right="18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>把“四新”建设要求贯穿到教学过程中，对教学目标、内容、方法、活动、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评价等教学过程各环节分析全面、透彻，能够凸显教学创新点。</w:t>
            </w:r>
          </w:p>
        </w:tc>
      </w:tr>
      <w:tr>
        <w:trPr>
          <w:trHeight w:val="804" w:hRule="atLeast"/>
        </w:trPr>
        <w:tc>
          <w:tcPr>
            <w:tcW w:w="1421" w:type="dxa"/>
            <w:vAlign w:val="top"/>
          </w:tcPr>
          <w:p>
            <w:pPr>
              <w:ind w:left="291"/>
              <w:spacing w:before="11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9"/>
              </w:rPr>
              <w:t>体现课程</w:t>
            </w:r>
          </w:p>
          <w:p>
            <w:pPr>
              <w:ind w:left="300"/>
              <w:spacing w:before="113" w:line="21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1"/>
              </w:rPr>
              <w:t>思政特色</w:t>
            </w:r>
          </w:p>
        </w:tc>
        <w:tc>
          <w:tcPr>
            <w:tcW w:w="7088" w:type="dxa"/>
            <w:vAlign w:val="top"/>
          </w:tcPr>
          <w:p>
            <w:pPr>
              <w:ind w:left="119" w:right="83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概述在课程思政建设方面的特色、亮点和创新点，形成可供借鉴推广的经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验做法。</w:t>
            </w:r>
          </w:p>
        </w:tc>
      </w:tr>
      <w:tr>
        <w:trPr>
          <w:trHeight w:val="804" w:hRule="atLeast"/>
        </w:trPr>
        <w:tc>
          <w:tcPr>
            <w:tcW w:w="1421" w:type="dxa"/>
            <w:vAlign w:val="top"/>
          </w:tcPr>
          <w:p>
            <w:pPr>
              <w:ind w:left="182" w:right="140" w:firstLine="114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6"/>
              </w:rPr>
              <w:t>关注技术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4"/>
              </w:rPr>
              <w:t>应用于教学</w:t>
            </w:r>
          </w:p>
        </w:tc>
        <w:tc>
          <w:tcPr>
            <w:tcW w:w="7088" w:type="dxa"/>
            <w:vAlign w:val="top"/>
          </w:tcPr>
          <w:p>
            <w:pPr>
              <w:ind w:left="123" w:right="83" w:firstLine="11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能够把握新时代下学生学习特点，充分利用现代信息技术开展课程教学活</w:t>
            </w:r>
            <w:r>
              <w:rPr>
                <w:rFonts w:ascii="FangSong" w:hAnsi="FangSong" w:eastAsia="FangSong" w:cs="FangSong"/>
                <w:sz w:val="24"/>
                <w:szCs w:val="24"/>
                <w:spacing w:val="-20"/>
              </w:rPr>
              <w:t>动和学习评价。</w:t>
            </w:r>
          </w:p>
        </w:tc>
      </w:tr>
      <w:tr>
        <w:trPr>
          <w:trHeight w:val="809" w:hRule="atLeast"/>
        </w:trPr>
        <w:tc>
          <w:tcPr>
            <w:tcW w:w="1421" w:type="dxa"/>
            <w:vAlign w:val="top"/>
          </w:tcPr>
          <w:p>
            <w:pPr>
              <w:ind w:left="186" w:right="140" w:firstLine="110"/>
              <w:spacing w:before="117" w:line="26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6"/>
              </w:rPr>
              <w:t>注重创新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5"/>
              </w:rPr>
              <w:t>成果的辐射</w:t>
            </w:r>
          </w:p>
        </w:tc>
        <w:tc>
          <w:tcPr>
            <w:tcW w:w="7088" w:type="dxa"/>
            <w:vAlign w:val="top"/>
          </w:tcPr>
          <w:p>
            <w:pPr>
              <w:ind w:left="122" w:right="83" w:firstLine="12"/>
              <w:spacing w:before="117" w:line="26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能够对创新实践成效开展基于证据的有效分析与总结，形成具有较强辐射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推广价值的教学新方法、新模式。</w:t>
            </w:r>
          </w:p>
        </w:tc>
      </w:tr>
    </w:tbl>
    <w:p>
      <w:pPr>
        <w:pStyle w:val="BodyText"/>
        <w:ind w:left="834"/>
        <w:spacing w:before="205" w:line="228" w:lineRule="auto"/>
        <w:outlineLvl w:val="1"/>
        <w:rPr/>
      </w:pPr>
      <w:r>
        <w:rPr>
          <w:b/>
          <w:bCs/>
          <w:spacing w:val="3"/>
        </w:rPr>
        <w:t>（三）教学设计创新汇报（40</w:t>
      </w:r>
      <w:r>
        <w:rPr>
          <w:spacing w:val="-46"/>
        </w:rPr>
        <w:t xml:space="preserve"> </w:t>
      </w:r>
      <w:r>
        <w:rPr>
          <w:b/>
          <w:bCs/>
          <w:spacing w:val="3"/>
        </w:rPr>
        <w:t>分）</w:t>
      </w:r>
    </w:p>
    <w:p>
      <w:pPr>
        <w:spacing w:line="12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0" w:type="dxa"/>
        <w:tblInd w:w="7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13"/>
        <w:gridCol w:w="7087"/>
      </w:tblGrid>
      <w:tr>
        <w:trPr>
          <w:trHeight w:val="519" w:hRule="atLeast"/>
        </w:trPr>
        <w:tc>
          <w:tcPr>
            <w:tcW w:w="1413" w:type="dxa"/>
            <w:vAlign w:val="top"/>
          </w:tcPr>
          <w:p>
            <w:pPr>
              <w:ind w:left="280"/>
              <w:spacing w:before="140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评价维度</w:t>
            </w:r>
          </w:p>
        </w:tc>
        <w:tc>
          <w:tcPr>
            <w:tcW w:w="7087" w:type="dxa"/>
            <w:vAlign w:val="top"/>
          </w:tcPr>
          <w:p>
            <w:pPr>
              <w:ind w:left="3115"/>
              <w:spacing w:before="140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评价要点</w:t>
            </w:r>
          </w:p>
        </w:tc>
      </w:tr>
      <w:tr>
        <w:trPr>
          <w:trHeight w:val="1604" w:hRule="atLeast"/>
        </w:trPr>
        <w:tc>
          <w:tcPr>
            <w:tcW w:w="1413" w:type="dxa"/>
            <w:vAlign w:val="top"/>
          </w:tcPr>
          <w:p>
            <w:pPr>
              <w:pStyle w:val="TableText"/>
              <w:spacing w:line="317" w:lineRule="auto"/>
              <w:rPr/>
            </w:pPr>
            <w:r/>
          </w:p>
          <w:p>
            <w:pPr>
              <w:pStyle w:val="TableText"/>
              <w:spacing w:line="318" w:lineRule="auto"/>
              <w:rPr/>
            </w:pPr>
            <w:r/>
          </w:p>
          <w:p>
            <w:pPr>
              <w:ind w:left="182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0"/>
              </w:rPr>
              <w:t>理念与目标</w:t>
            </w:r>
          </w:p>
        </w:tc>
        <w:tc>
          <w:tcPr>
            <w:tcW w:w="7087" w:type="dxa"/>
            <w:vAlign w:val="top"/>
          </w:tcPr>
          <w:p>
            <w:pPr>
              <w:ind w:left="119" w:right="17"/>
              <w:spacing w:before="117" w:line="284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课程设计体现“以学生为中心”的理念，教学目标符合学科特点和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学生实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>际；在各自学科领域推进“四新”建设，带动教学模式创新；体现对知识、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能力与思维等方面的要求。教学目标清楚、具体，易于理解，便于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实施，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行为动词使用正确，阐述规范。</w:t>
            </w:r>
          </w:p>
        </w:tc>
      </w:tr>
      <w:tr>
        <w:trPr>
          <w:trHeight w:val="514" w:hRule="atLeast"/>
        </w:trPr>
        <w:tc>
          <w:tcPr>
            <w:tcW w:w="14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317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6"/>
              </w:rPr>
              <w:t>内容分析</w:t>
            </w:r>
          </w:p>
        </w:tc>
        <w:tc>
          <w:tcPr>
            <w:tcW w:w="7087" w:type="dxa"/>
            <w:vAlign w:val="top"/>
          </w:tcPr>
          <w:p>
            <w:pPr>
              <w:ind w:right="19"/>
              <w:spacing w:before="171" w:line="220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教学内容前后知识点关系、地位、作用描述准确，重点、难点分析清楚。</w:t>
            </w:r>
          </w:p>
        </w:tc>
      </w:tr>
      <w:tr>
        <w:trPr>
          <w:trHeight w:val="804" w:hRule="atLeast"/>
        </w:trPr>
        <w:tc>
          <w:tcPr>
            <w:tcW w:w="14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87" w:type="dxa"/>
            <w:vAlign w:val="top"/>
          </w:tcPr>
          <w:p>
            <w:pPr>
              <w:ind w:left="115" w:right="84" w:firstLine="16"/>
              <w:spacing w:before="117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能够将教学内容与学科研究新进展、实践发展新经验、社会需求新变化相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联系。</w:t>
            </w:r>
          </w:p>
        </w:tc>
      </w:tr>
      <w:tr>
        <w:trPr>
          <w:trHeight w:val="515" w:hRule="atLeast"/>
        </w:trPr>
        <w:tc>
          <w:tcPr>
            <w:tcW w:w="1413" w:type="dxa"/>
            <w:vAlign w:val="top"/>
          </w:tcPr>
          <w:p>
            <w:pPr>
              <w:ind w:left="298"/>
              <w:spacing w:before="17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1"/>
              </w:rPr>
              <w:t>学情分析</w:t>
            </w:r>
          </w:p>
        </w:tc>
        <w:tc>
          <w:tcPr>
            <w:tcW w:w="7087" w:type="dxa"/>
            <w:vAlign w:val="top"/>
          </w:tcPr>
          <w:p>
            <w:pPr>
              <w:ind w:left="128"/>
              <w:spacing w:before="17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学生认知特点和起点水平表述恰当，学习习惯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和能力分析合理。</w:t>
            </w:r>
          </w:p>
        </w:tc>
      </w:tr>
      <w:tr>
        <w:trPr>
          <w:trHeight w:val="804" w:hRule="atLeast"/>
        </w:trPr>
        <w:tc>
          <w:tcPr>
            <w:tcW w:w="1413" w:type="dxa"/>
            <w:vAlign w:val="top"/>
          </w:tcPr>
          <w:p>
            <w:pPr>
              <w:ind w:left="289"/>
              <w:spacing w:before="31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9"/>
              </w:rPr>
              <w:t>课程思政</w:t>
            </w:r>
          </w:p>
        </w:tc>
        <w:tc>
          <w:tcPr>
            <w:tcW w:w="7087" w:type="dxa"/>
            <w:vAlign w:val="top"/>
          </w:tcPr>
          <w:p>
            <w:pPr>
              <w:ind w:left="119" w:right="84"/>
              <w:spacing w:before="117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将思想政治教育与专业教育有机融合，引用典型教学案例举例说明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，具有</w:t>
            </w: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示范作用和推广价值。</w:t>
            </w:r>
          </w:p>
        </w:tc>
      </w:tr>
      <w:tr>
        <w:trPr>
          <w:trHeight w:val="515" w:hRule="atLeast"/>
        </w:trPr>
        <w:tc>
          <w:tcPr>
            <w:tcW w:w="14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83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1"/>
              </w:rPr>
              <w:t>过程与方法</w:t>
            </w:r>
          </w:p>
        </w:tc>
        <w:tc>
          <w:tcPr>
            <w:tcW w:w="7087" w:type="dxa"/>
            <w:vAlign w:val="top"/>
          </w:tcPr>
          <w:p>
            <w:pPr>
              <w:ind w:left="117"/>
              <w:spacing w:before="176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教学活动丰富多样，能体现各等级水平的知识、技能和情感价值目标。</w:t>
            </w:r>
          </w:p>
        </w:tc>
      </w:tr>
      <w:tr>
        <w:trPr>
          <w:trHeight w:val="807" w:hRule="atLeast"/>
        </w:trPr>
        <w:tc>
          <w:tcPr>
            <w:tcW w:w="14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87" w:type="dxa"/>
            <w:vAlign w:val="top"/>
          </w:tcPr>
          <w:p>
            <w:pPr>
              <w:ind w:left="126" w:right="81" w:firstLine="6"/>
              <w:spacing w:before="118" w:line="26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能创造性地使用教材，内容充实精要，适合学生水平；结构合理，过渡自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然，便于操作；理论联系实际，启发学生思考及问题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解决。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06" w:h="16839"/>
          <w:pgMar w:top="1431" w:right="1627" w:bottom="1221" w:left="1627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13"/>
        <w:gridCol w:w="7087"/>
      </w:tblGrid>
      <w:tr>
        <w:trPr>
          <w:trHeight w:val="519" w:hRule="atLeast"/>
        </w:trPr>
        <w:tc>
          <w:tcPr>
            <w:tcW w:w="1413" w:type="dxa"/>
            <w:vAlign w:val="top"/>
          </w:tcPr>
          <w:p>
            <w:pPr>
              <w:ind w:left="280"/>
              <w:spacing w:before="13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评价维度</w:t>
            </w:r>
          </w:p>
        </w:tc>
        <w:tc>
          <w:tcPr>
            <w:tcW w:w="7087" w:type="dxa"/>
            <w:vAlign w:val="top"/>
          </w:tcPr>
          <w:p>
            <w:pPr>
              <w:ind w:left="3115"/>
              <w:spacing w:before="13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评价要点</w:t>
            </w:r>
          </w:p>
        </w:tc>
      </w:tr>
      <w:tr>
        <w:trPr>
          <w:trHeight w:val="804" w:hRule="atLeast"/>
        </w:trPr>
        <w:tc>
          <w:tcPr>
            <w:tcW w:w="14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87" w:type="dxa"/>
            <w:vAlign w:val="top"/>
          </w:tcPr>
          <w:p>
            <w:pPr>
              <w:ind w:left="141" w:right="84" w:hanging="9"/>
              <w:spacing w:before="115" w:line="26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能根据课程特点，用创新的教学策略、方法、技术解决课堂中存在的各种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问题和困难；教学重点突出，难点把握准确。</w:t>
            </w:r>
          </w:p>
        </w:tc>
      </w:tr>
      <w:tr>
        <w:trPr>
          <w:trHeight w:val="804" w:hRule="atLeast"/>
        </w:trPr>
        <w:tc>
          <w:tcPr>
            <w:tcW w:w="14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87" w:type="dxa"/>
            <w:vAlign w:val="top"/>
          </w:tcPr>
          <w:p>
            <w:pPr>
              <w:ind w:left="125" w:right="81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合理选择与应用信息技术，创设教学环境，关注师生、生生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互动，强调自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主、合作、探究的学习。</w:t>
            </w:r>
          </w:p>
        </w:tc>
      </w:tr>
      <w:tr>
        <w:trPr>
          <w:trHeight w:val="515" w:hRule="atLeast"/>
        </w:trPr>
        <w:tc>
          <w:tcPr>
            <w:tcW w:w="14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81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0"/>
              </w:rPr>
              <w:t>考评与反馈</w:t>
            </w:r>
          </w:p>
        </w:tc>
        <w:tc>
          <w:tcPr>
            <w:tcW w:w="7087" w:type="dxa"/>
            <w:vAlign w:val="top"/>
          </w:tcPr>
          <w:p>
            <w:pPr>
              <w:ind w:left="120"/>
              <w:spacing w:before="17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采用多元评价方法，合理评价学生知识、能力与思维的发展。</w:t>
            </w:r>
          </w:p>
        </w:tc>
      </w:tr>
      <w:tr>
        <w:trPr>
          <w:trHeight w:val="804" w:hRule="atLeast"/>
        </w:trPr>
        <w:tc>
          <w:tcPr>
            <w:tcW w:w="14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87" w:type="dxa"/>
            <w:vAlign w:val="top"/>
          </w:tcPr>
          <w:p>
            <w:pPr>
              <w:ind w:left="121" w:right="84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过程性评价与终结性评价相结合，有适合学科、学生特点的评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价规则与标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准。</w:t>
            </w:r>
          </w:p>
        </w:tc>
      </w:tr>
      <w:tr>
        <w:trPr>
          <w:trHeight w:val="804" w:hRule="atLeast"/>
        </w:trPr>
        <w:tc>
          <w:tcPr>
            <w:tcW w:w="1413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ind w:left="288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文档规范</w:t>
            </w:r>
          </w:p>
        </w:tc>
        <w:tc>
          <w:tcPr>
            <w:tcW w:w="7087" w:type="dxa"/>
            <w:vAlign w:val="top"/>
          </w:tcPr>
          <w:p>
            <w:pPr>
              <w:ind w:left="118" w:right="84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文字、符号、单位和公式符合标准规范；语言简洁、明了，字体、图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表运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用适当；文档结构完整，布局合理，格式美观。</w:t>
            </w:r>
          </w:p>
        </w:tc>
      </w:tr>
      <w:tr>
        <w:trPr>
          <w:trHeight w:val="809" w:hRule="atLeast"/>
        </w:trPr>
        <w:tc>
          <w:tcPr>
            <w:tcW w:w="1413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ind w:left="287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设计创新</w:t>
            </w:r>
          </w:p>
        </w:tc>
        <w:tc>
          <w:tcPr>
            <w:tcW w:w="7087" w:type="dxa"/>
            <w:vAlign w:val="top"/>
          </w:tcPr>
          <w:p>
            <w:pPr>
              <w:ind w:left="120" w:right="84" w:hanging="3"/>
              <w:spacing w:before="120" w:line="26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教学方案的整体设计富有创新性，能体现高校教学理念和要求；教学方法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选择适当，教学过程设计有突出的特色。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1906" w:h="16839"/>
          <w:pgMar w:top="1431" w:right="1700" w:bottom="1221" w:left="1700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39"/>
        <w:spacing w:before="162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7"/>
        </w:rPr>
        <w:t>附件</w:t>
      </w:r>
      <w:r>
        <w:rPr>
          <w:rFonts w:ascii="SimSun" w:hAnsi="SimSun" w:eastAsia="SimSun" w:cs="SimSun"/>
          <w:sz w:val="31"/>
          <w:szCs w:val="31"/>
          <w:spacing w:val="-57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7"/>
        </w:rPr>
        <w:t>2-2</w:t>
      </w:r>
    </w:p>
    <w:p>
      <w:pPr>
        <w:ind w:left="2073"/>
        <w:spacing w:before="164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8"/>
        </w:rPr>
        <w:t>课程思政赛道实施方案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773"/>
        <w:spacing w:before="101" w:line="222" w:lineRule="auto"/>
        <w:rPr/>
      </w:pPr>
      <w:r>
        <w:rPr>
          <w:spacing w:val="4"/>
        </w:rPr>
        <w:t>一、参赛要求</w:t>
      </w:r>
    </w:p>
    <w:p>
      <w:pPr>
        <w:pStyle w:val="BodyText"/>
        <w:ind w:left="147" w:right="170" w:firstLine="605"/>
        <w:spacing w:before="186" w:line="333" w:lineRule="auto"/>
        <w:rPr/>
      </w:pPr>
      <w:r>
        <w:rPr>
          <w:spacing w:val="6"/>
        </w:rPr>
        <w:t>本赛道可以个人或团队形式参赛，若以团队形式参赛，</w:t>
      </w:r>
      <w:r>
        <w:rPr>
          <w:spacing w:val="7"/>
        </w:rPr>
        <w:t>团队成员包括</w:t>
      </w:r>
      <w:r>
        <w:rPr>
          <w:spacing w:val="-39"/>
        </w:rPr>
        <w:t xml:space="preserve"> </w:t>
      </w:r>
      <w:r>
        <w:rPr>
          <w:spacing w:val="7"/>
        </w:rPr>
        <w:t>1</w:t>
      </w:r>
      <w:r>
        <w:rPr>
          <w:spacing w:val="-52"/>
        </w:rPr>
        <w:t xml:space="preserve"> </w:t>
      </w:r>
      <w:r>
        <w:rPr>
          <w:spacing w:val="7"/>
        </w:rPr>
        <w:t>名主讲教师和不超过3</w:t>
      </w:r>
      <w:r>
        <w:rPr>
          <w:spacing w:val="-52"/>
        </w:rPr>
        <w:t xml:space="preserve"> </w:t>
      </w:r>
      <w:r>
        <w:rPr>
          <w:spacing w:val="7"/>
        </w:rPr>
        <w:t>名团队</w:t>
      </w:r>
      <w:r>
        <w:rPr>
          <w:spacing w:val="6"/>
        </w:rPr>
        <w:t>教师。</w:t>
      </w:r>
    </w:p>
    <w:p>
      <w:pPr>
        <w:pStyle w:val="BodyText"/>
        <w:ind w:left="772"/>
        <w:spacing w:before="1" w:line="225" w:lineRule="auto"/>
        <w:outlineLvl w:val="0"/>
        <w:rPr/>
      </w:pPr>
      <w:r>
        <w:rPr>
          <w:spacing w:val="3"/>
        </w:rPr>
        <w:t>二、</w:t>
      </w:r>
      <w:r>
        <w:rPr>
          <w:b/>
          <w:bCs/>
          <w:spacing w:val="3"/>
        </w:rPr>
        <w:t>材料要求</w:t>
      </w:r>
    </w:p>
    <w:p>
      <w:pPr>
        <w:pStyle w:val="BodyText"/>
        <w:ind w:left="766"/>
        <w:spacing w:before="183" w:line="228" w:lineRule="auto"/>
        <w:outlineLvl w:val="1"/>
        <w:rPr/>
      </w:pPr>
      <w:r>
        <w:rPr>
          <w:b/>
          <w:bCs/>
          <w:spacing w:val="-11"/>
        </w:rPr>
        <w:t>（一）</w:t>
      </w:r>
      <w:r>
        <w:rPr>
          <w:spacing w:val="-71"/>
        </w:rPr>
        <w:t xml:space="preserve"> </w:t>
      </w:r>
      <w:r>
        <w:rPr>
          <w:b/>
          <w:bCs/>
          <w:spacing w:val="-11"/>
        </w:rPr>
        <w:t>申报书</w:t>
      </w:r>
    </w:p>
    <w:p>
      <w:pPr>
        <w:pStyle w:val="BodyText"/>
        <w:ind w:left="126" w:right="164" w:firstLine="640"/>
        <w:spacing w:before="175" w:line="334" w:lineRule="auto"/>
        <w:rPr/>
      </w:pPr>
      <w:r>
        <w:rPr>
          <w:spacing w:val="6"/>
        </w:rPr>
        <w:t>参赛教师通过大赛官网填写后导出，加盖公章并提</w:t>
      </w:r>
      <w:r>
        <w:rPr>
          <w:spacing w:val="5"/>
        </w:rPr>
        <w:t>交，</w:t>
      </w:r>
      <w:r>
        <w:rPr>
          <w:spacing w:val="6"/>
        </w:rPr>
        <w:t>提交后原则上不得修改。</w:t>
      </w:r>
    </w:p>
    <w:p>
      <w:pPr>
        <w:pStyle w:val="BodyText"/>
        <w:ind w:left="766"/>
        <w:spacing w:before="1" w:line="227" w:lineRule="auto"/>
        <w:outlineLvl w:val="1"/>
        <w:rPr/>
      </w:pPr>
      <w:r>
        <w:rPr>
          <w:b/>
          <w:bCs/>
          <w:spacing w:val="5"/>
        </w:rPr>
        <w:t>（二）课程思政创新成果报告</w:t>
      </w:r>
    </w:p>
    <w:p>
      <w:pPr>
        <w:pStyle w:val="BodyText"/>
        <w:ind w:left="123" w:right="101" w:firstLine="639"/>
        <w:spacing w:before="180" w:line="333" w:lineRule="auto"/>
        <w:jc w:val="both"/>
        <w:rPr/>
      </w:pPr>
      <w:r>
        <w:rPr>
          <w:spacing w:val="22"/>
        </w:rPr>
        <w:t>课程思政创新成果报告应立足于学科专业的育人特点</w:t>
      </w:r>
      <w:r>
        <w:rPr>
          <w:spacing w:val="9"/>
        </w:rPr>
        <w:t>和要求，发现和解决本课程开展课程思政教学</w:t>
      </w:r>
      <w:r>
        <w:rPr>
          <w:spacing w:val="8"/>
        </w:rPr>
        <w:t>过程中的真实</w:t>
      </w:r>
      <w:r>
        <w:rPr>
          <w:spacing w:val="-1"/>
        </w:rPr>
        <w:t>问题。</w:t>
      </w:r>
    </w:p>
    <w:p>
      <w:pPr>
        <w:pStyle w:val="BodyText"/>
        <w:ind w:left="766"/>
        <w:spacing w:before="1" w:line="225" w:lineRule="auto"/>
        <w:outlineLvl w:val="1"/>
        <w:rPr/>
      </w:pPr>
      <w:r>
        <w:rPr>
          <w:b/>
          <w:bCs/>
          <w:spacing w:val="6"/>
        </w:rPr>
        <w:t>（三）课堂教学实录视频及相关材料</w:t>
      </w:r>
    </w:p>
    <w:p>
      <w:pPr>
        <w:pStyle w:val="BodyText"/>
        <w:ind w:left="129" w:right="101" w:firstLine="633"/>
        <w:spacing w:before="179" w:line="334" w:lineRule="auto"/>
        <w:rPr/>
      </w:pPr>
      <w:r>
        <w:rPr>
          <w:spacing w:val="6"/>
        </w:rPr>
        <w:t>课堂教学实录视频为参赛课程中两个</w:t>
      </w:r>
      <w:r>
        <w:rPr>
          <w:spacing w:val="-43"/>
        </w:rPr>
        <w:t xml:space="preserve"> </w:t>
      </w:r>
      <w:r>
        <w:rPr>
          <w:spacing w:val="6"/>
        </w:rPr>
        <w:t>1</w:t>
      </w:r>
      <w:r>
        <w:rPr>
          <w:spacing w:val="-42"/>
        </w:rPr>
        <w:t xml:space="preserve"> </w:t>
      </w:r>
      <w:r>
        <w:rPr>
          <w:spacing w:val="6"/>
        </w:rPr>
        <w:t>学时</w:t>
      </w:r>
      <w:r>
        <w:rPr>
          <w:spacing w:val="5"/>
        </w:rPr>
        <w:t>的完整教学</w:t>
      </w:r>
      <w:r>
        <w:rPr>
          <w:spacing w:val="9"/>
        </w:rPr>
        <w:t>实录，每个视频时长为40-50</w:t>
      </w:r>
      <w:r>
        <w:rPr>
          <w:spacing w:val="-32"/>
        </w:rPr>
        <w:t xml:space="preserve"> </w:t>
      </w:r>
      <w:r>
        <w:rPr>
          <w:spacing w:val="9"/>
        </w:rPr>
        <w:t>分钟。视频需全程连续录制。</w:t>
      </w:r>
    </w:p>
    <w:p>
      <w:pPr>
        <w:pStyle w:val="BodyText"/>
        <w:ind w:left="770"/>
        <w:spacing w:before="2" w:line="227" w:lineRule="auto"/>
        <w:outlineLvl w:val="0"/>
        <w:rPr/>
      </w:pPr>
      <w:r>
        <w:rPr>
          <w:b/>
          <w:bCs/>
          <w:spacing w:val="2"/>
        </w:rPr>
        <w:t>三、评分标准</w:t>
      </w:r>
    </w:p>
    <w:p>
      <w:pPr>
        <w:pStyle w:val="BodyText"/>
        <w:ind w:left="766"/>
        <w:spacing w:before="177" w:line="227" w:lineRule="auto"/>
        <w:outlineLvl w:val="1"/>
        <w:rPr/>
      </w:pPr>
      <w:r>
        <w:rPr>
          <w:b/>
          <w:bCs/>
          <w:spacing w:val="3"/>
        </w:rPr>
        <w:t>（一）课堂教学实录视频（40</w:t>
      </w:r>
      <w:r>
        <w:rPr>
          <w:spacing w:val="-46"/>
        </w:rPr>
        <w:t xml:space="preserve"> </w:t>
      </w:r>
      <w:r>
        <w:rPr>
          <w:b/>
          <w:bCs/>
          <w:spacing w:val="3"/>
        </w:rPr>
        <w:t>分）</w:t>
      </w:r>
    </w:p>
    <w:p>
      <w:pPr>
        <w:spacing w:line="4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1"/>
        <w:gridCol w:w="7088"/>
      </w:tblGrid>
      <w:tr>
        <w:trPr>
          <w:trHeight w:val="545" w:hRule="atLeast"/>
        </w:trPr>
        <w:tc>
          <w:tcPr>
            <w:tcW w:w="1421" w:type="dxa"/>
            <w:vAlign w:val="top"/>
          </w:tcPr>
          <w:p>
            <w:pPr>
              <w:ind w:left="283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评价维度</w:t>
            </w:r>
          </w:p>
        </w:tc>
        <w:tc>
          <w:tcPr>
            <w:tcW w:w="7088" w:type="dxa"/>
            <w:vAlign w:val="top"/>
          </w:tcPr>
          <w:p>
            <w:pPr>
              <w:ind w:left="3115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评价要点</w:t>
            </w:r>
          </w:p>
        </w:tc>
      </w:tr>
      <w:tr>
        <w:trPr>
          <w:trHeight w:val="879" w:hRule="atLeast"/>
        </w:trPr>
        <w:tc>
          <w:tcPr>
            <w:tcW w:w="142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548" w:right="140" w:hanging="366"/>
              <w:spacing w:before="78" w:line="30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4"/>
              </w:rPr>
              <w:t>教学理念与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2"/>
              </w:rPr>
              <w:t>目标</w:t>
            </w:r>
          </w:p>
        </w:tc>
        <w:tc>
          <w:tcPr>
            <w:tcW w:w="7088" w:type="dxa"/>
            <w:vAlign w:val="top"/>
          </w:tcPr>
          <w:p>
            <w:pPr>
              <w:ind w:left="120" w:right="83" w:firstLine="4"/>
              <w:spacing w:before="153" w:line="27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坚持立德树人，坚持“以学生为中心”，将价值塑造、知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识传授和能力培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养融为一体，充分发挥课程育人作用。</w:t>
            </w:r>
          </w:p>
        </w:tc>
      </w:tr>
      <w:tr>
        <w:trPr>
          <w:trHeight w:val="1203" w:hRule="atLeast"/>
        </w:trPr>
        <w:tc>
          <w:tcPr>
            <w:tcW w:w="14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88" w:type="dxa"/>
            <w:vAlign w:val="top"/>
          </w:tcPr>
          <w:p>
            <w:pPr>
              <w:ind w:left="119" w:right="83"/>
              <w:spacing w:before="116" w:line="276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教学目标立足本专业本课程的育人特色，在价值塑造、知识传授、能力培</w:t>
            </w: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养等方面要求清晰、科学、准确，符合新时代创新型复合型应用型人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才培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养需求。</w:t>
            </w:r>
          </w:p>
        </w:tc>
      </w:tr>
      <w:tr>
        <w:trPr>
          <w:trHeight w:val="574" w:hRule="atLeast"/>
        </w:trPr>
        <w:tc>
          <w:tcPr>
            <w:tcW w:w="1421" w:type="dxa"/>
            <w:vAlign w:val="top"/>
          </w:tcPr>
          <w:p>
            <w:pPr>
              <w:ind w:left="290"/>
              <w:spacing w:before="203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教学内容</w:t>
            </w:r>
          </w:p>
        </w:tc>
        <w:tc>
          <w:tcPr>
            <w:tcW w:w="7088" w:type="dxa"/>
            <w:vAlign w:val="top"/>
          </w:tcPr>
          <w:p>
            <w:pPr>
              <w:ind w:left="125"/>
              <w:spacing w:before="203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坚持思想性和学术性相统一，教学内容及资源优质适用，能够将思政教育</w:t>
            </w:r>
          </w:p>
        </w:tc>
      </w:tr>
    </w:tbl>
    <w:p>
      <w:pPr>
        <w:spacing w:line="236" w:lineRule="exact"/>
        <w:rPr>
          <w:rFonts w:ascii="Arial"/>
          <w:sz w:val="20"/>
        </w:rPr>
      </w:pPr>
      <w:r/>
    </w:p>
    <w:p>
      <w:pPr>
        <w:spacing w:line="236" w:lineRule="exact"/>
        <w:sectPr>
          <w:footerReference w:type="default" r:id="rId28"/>
          <w:pgSz w:w="11906" w:h="16839"/>
          <w:pgMar w:top="1431" w:right="1696" w:bottom="1221" w:left="1695" w:header="0" w:footer="986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1"/>
        <w:gridCol w:w="7088"/>
      </w:tblGrid>
      <w:tr>
        <w:trPr>
          <w:trHeight w:val="545" w:hRule="atLeast"/>
        </w:trPr>
        <w:tc>
          <w:tcPr>
            <w:tcW w:w="1421" w:type="dxa"/>
            <w:vAlign w:val="top"/>
          </w:tcPr>
          <w:p>
            <w:pPr>
              <w:ind w:left="283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评价维度</w:t>
            </w:r>
          </w:p>
        </w:tc>
        <w:tc>
          <w:tcPr>
            <w:tcW w:w="7088" w:type="dxa"/>
            <w:vAlign w:val="top"/>
          </w:tcPr>
          <w:p>
            <w:pPr>
              <w:ind w:left="3115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评价要点</w:t>
            </w:r>
          </w:p>
        </w:tc>
      </w:tr>
      <w:tr>
        <w:trPr>
          <w:trHeight w:val="572" w:hRule="atLeast"/>
        </w:trPr>
        <w:tc>
          <w:tcPr>
            <w:tcW w:w="142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88" w:type="dxa"/>
            <w:vAlign w:val="top"/>
          </w:tcPr>
          <w:p>
            <w:pPr>
              <w:ind w:left="129"/>
              <w:spacing w:before="11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与专业教育紧密结合，帮助学生丰富学识、增长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见识、塑造品格。</w:t>
            </w:r>
          </w:p>
        </w:tc>
      </w:tr>
      <w:tr>
        <w:trPr>
          <w:trHeight w:val="1204" w:hRule="atLeast"/>
        </w:trPr>
        <w:tc>
          <w:tcPr>
            <w:tcW w:w="14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88" w:type="dxa"/>
            <w:vAlign w:val="top"/>
          </w:tcPr>
          <w:p>
            <w:pPr>
              <w:ind w:left="120" w:right="83" w:firstLine="4"/>
              <w:spacing w:before="113" w:line="277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坚持正确方向和正面导向，深入挖掘课程自身蕴含的思政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资源，并科学有</w:t>
            </w: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机融入教学内容体系，不做不恰当的延伸，体现思想性、时代性和专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业特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色。</w:t>
            </w:r>
          </w:p>
        </w:tc>
      </w:tr>
      <w:tr>
        <w:trPr>
          <w:trHeight w:val="804" w:hRule="atLeast"/>
        </w:trPr>
        <w:tc>
          <w:tcPr>
            <w:tcW w:w="14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88" w:type="dxa"/>
            <w:vAlign w:val="top"/>
          </w:tcPr>
          <w:p>
            <w:pPr>
              <w:ind w:left="126" w:right="83" w:hanging="7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教学内容满足行业与社会需求，关注学生已有知识和经验，关注学科专业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发展前沿，教学重点难点处理恰当，体现高阶性、创新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性与挑战度。</w:t>
            </w:r>
          </w:p>
        </w:tc>
      </w:tr>
      <w:tr>
        <w:trPr>
          <w:trHeight w:val="804" w:hRule="atLeast"/>
        </w:trPr>
        <w:tc>
          <w:tcPr>
            <w:tcW w:w="142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290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教学过程</w:t>
            </w:r>
          </w:p>
        </w:tc>
        <w:tc>
          <w:tcPr>
            <w:tcW w:w="7088" w:type="dxa"/>
            <w:vAlign w:val="top"/>
          </w:tcPr>
          <w:p>
            <w:pPr>
              <w:ind w:left="139" w:right="83" w:hanging="20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教学组织有序，注重“以学生为中心”，体现教师主导、学生主体，能够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寓价值观引导于知识传授和能力培养之中。</w:t>
            </w:r>
          </w:p>
        </w:tc>
      </w:tr>
      <w:tr>
        <w:trPr>
          <w:trHeight w:val="805" w:hRule="atLeast"/>
        </w:trPr>
        <w:tc>
          <w:tcPr>
            <w:tcW w:w="14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88" w:type="dxa"/>
            <w:vAlign w:val="top"/>
          </w:tcPr>
          <w:p>
            <w:pPr>
              <w:ind w:left="120" w:right="83" w:hanging="1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教学安排合理，教学方法恰当，能够激发学生学习兴趣，引导学生深入思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考，体现针对性、互动性和启发性。</w:t>
            </w:r>
          </w:p>
        </w:tc>
      </w:tr>
      <w:tr>
        <w:trPr>
          <w:trHeight w:val="804" w:hRule="atLeast"/>
        </w:trPr>
        <w:tc>
          <w:tcPr>
            <w:tcW w:w="14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88" w:type="dxa"/>
            <w:vAlign w:val="top"/>
          </w:tcPr>
          <w:p>
            <w:pPr>
              <w:ind w:left="121" w:right="83" w:hanging="1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信息技术的使用合理有效，实现信息技术与课堂教学的有机融合，有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力支</w:t>
            </w:r>
            <w:r>
              <w:rPr>
                <w:rFonts w:ascii="FangSong" w:hAnsi="FangSong" w:eastAsia="FangSong" w:cs="FangSong"/>
                <w:sz w:val="24"/>
                <w:szCs w:val="24"/>
                <w:spacing w:val="-19"/>
              </w:rPr>
              <w:t>持教学创新。</w:t>
            </w:r>
          </w:p>
        </w:tc>
      </w:tr>
      <w:tr>
        <w:trPr>
          <w:trHeight w:val="805" w:hRule="atLeast"/>
        </w:trPr>
        <w:tc>
          <w:tcPr>
            <w:tcW w:w="14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88" w:type="dxa"/>
            <w:vAlign w:val="top"/>
          </w:tcPr>
          <w:p>
            <w:pPr>
              <w:ind w:left="120" w:right="83" w:hanging="1"/>
              <w:spacing w:before="121" w:line="25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教学考核评价内容科学、方式创新，注重对学生素质、知识、能力的全方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位评价，注重形成性评价与生成性问题的解决和应用。</w:t>
            </w:r>
          </w:p>
        </w:tc>
      </w:tr>
      <w:tr>
        <w:trPr>
          <w:trHeight w:val="805" w:hRule="atLeast"/>
        </w:trPr>
        <w:tc>
          <w:tcPr>
            <w:tcW w:w="142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9" w:lineRule="auto"/>
              <w:rPr/>
            </w:pPr>
            <w:r/>
          </w:p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290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教学效果</w:t>
            </w:r>
          </w:p>
        </w:tc>
        <w:tc>
          <w:tcPr>
            <w:tcW w:w="7088" w:type="dxa"/>
            <w:vAlign w:val="top"/>
          </w:tcPr>
          <w:p>
            <w:pPr>
              <w:ind w:left="120" w:right="83" w:hanging="1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教学内容、方法及实施过程遵循教学理念，高效达成教学目标，达到如盐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化水、润物无声的效果，有效实现教书、育人相统一。</w:t>
            </w:r>
          </w:p>
        </w:tc>
      </w:tr>
      <w:tr>
        <w:trPr>
          <w:trHeight w:val="805" w:hRule="atLeast"/>
        </w:trPr>
        <w:tc>
          <w:tcPr>
            <w:tcW w:w="14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88" w:type="dxa"/>
            <w:vAlign w:val="top"/>
          </w:tcPr>
          <w:p>
            <w:pPr>
              <w:ind w:left="126" w:right="83" w:hanging="5"/>
              <w:spacing w:before="121" w:line="25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课堂讲授富有吸引力，课堂气氛积极热烈，学生深度参与课堂，积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极性和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活跃度高，学生素质、知识和能力得到发展和提高。</w:t>
            </w:r>
          </w:p>
        </w:tc>
      </w:tr>
      <w:tr>
        <w:trPr>
          <w:trHeight w:val="572" w:hRule="atLeast"/>
        </w:trPr>
        <w:tc>
          <w:tcPr>
            <w:tcW w:w="14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88" w:type="dxa"/>
            <w:vAlign w:val="top"/>
          </w:tcPr>
          <w:p>
            <w:pPr>
              <w:spacing w:before="203" w:line="221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9"/>
              </w:rPr>
              <w:t>形成凸显专业特色、符合学生特点的教学模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>式，具有较大借鉴和推广价值。</w:t>
            </w:r>
          </w:p>
        </w:tc>
      </w:tr>
      <w:tr>
        <w:trPr>
          <w:trHeight w:val="576" w:hRule="atLeast"/>
        </w:trPr>
        <w:tc>
          <w:tcPr>
            <w:tcW w:w="1421" w:type="dxa"/>
            <w:vAlign w:val="top"/>
          </w:tcPr>
          <w:p>
            <w:pPr>
              <w:ind w:left="289"/>
              <w:spacing w:before="202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视频质量</w:t>
            </w:r>
          </w:p>
        </w:tc>
        <w:tc>
          <w:tcPr>
            <w:tcW w:w="7088" w:type="dxa"/>
            <w:vAlign w:val="top"/>
          </w:tcPr>
          <w:p>
            <w:pPr>
              <w:ind w:left="119"/>
              <w:spacing w:before="202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教学视频清晰、流畅，能客观、真实反映教师和学生的教学过程常态。</w:t>
            </w:r>
          </w:p>
        </w:tc>
      </w:tr>
    </w:tbl>
    <w:p>
      <w:pPr>
        <w:pStyle w:val="BodyText"/>
        <w:ind w:left="766"/>
        <w:spacing w:before="309" w:line="227" w:lineRule="auto"/>
        <w:outlineLvl w:val="1"/>
        <w:rPr/>
      </w:pPr>
      <w:r>
        <w:rPr>
          <w:b/>
          <w:bCs/>
          <w:spacing w:val="3"/>
        </w:rPr>
        <w:t>（二）课程思政创新成果报告（20</w:t>
      </w:r>
      <w:r>
        <w:rPr>
          <w:spacing w:val="-35"/>
        </w:rPr>
        <w:t xml:space="preserve"> </w:t>
      </w:r>
      <w:r>
        <w:rPr>
          <w:b/>
          <w:bCs/>
          <w:spacing w:val="3"/>
        </w:rPr>
        <w:t>分）</w:t>
      </w:r>
    </w:p>
    <w:p>
      <w:pPr>
        <w:spacing w:line="89" w:lineRule="exact"/>
        <w:rPr/>
      </w:pPr>
      <w:r/>
    </w:p>
    <w:tbl>
      <w:tblPr>
        <w:tblStyle w:val="TableNormal"/>
        <w:tblW w:w="850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1"/>
        <w:gridCol w:w="7088"/>
      </w:tblGrid>
      <w:tr>
        <w:trPr>
          <w:trHeight w:val="579" w:hRule="atLeast"/>
        </w:trPr>
        <w:tc>
          <w:tcPr>
            <w:tcW w:w="1421" w:type="dxa"/>
            <w:vAlign w:val="top"/>
          </w:tcPr>
          <w:p>
            <w:pPr>
              <w:ind w:left="283"/>
              <w:spacing w:before="20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评价维度</w:t>
            </w:r>
          </w:p>
        </w:tc>
        <w:tc>
          <w:tcPr>
            <w:tcW w:w="7088" w:type="dxa"/>
            <w:vAlign w:val="top"/>
          </w:tcPr>
          <w:p>
            <w:pPr>
              <w:ind w:left="3115"/>
              <w:spacing w:before="20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评价要点</w:t>
            </w:r>
          </w:p>
        </w:tc>
      </w:tr>
      <w:tr>
        <w:trPr>
          <w:trHeight w:val="804" w:hRule="atLeast"/>
        </w:trPr>
        <w:tc>
          <w:tcPr>
            <w:tcW w:w="1421" w:type="dxa"/>
            <w:vAlign w:val="top"/>
          </w:tcPr>
          <w:p>
            <w:pPr>
              <w:ind w:left="314"/>
              <w:spacing w:before="31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4"/>
              </w:rPr>
              <w:t>问题导向</w:t>
            </w:r>
          </w:p>
        </w:tc>
        <w:tc>
          <w:tcPr>
            <w:tcW w:w="7088" w:type="dxa"/>
            <w:vAlign w:val="top"/>
          </w:tcPr>
          <w:p>
            <w:pPr>
              <w:ind w:left="119" w:right="83" w:firstLine="25"/>
              <w:spacing w:before="115" w:line="26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以落实立德树人根本任务为导向，立足于学科专业的育人特点和要求，发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现和解决本课程开展课程思政教学过程中的真实问题。</w:t>
            </w:r>
          </w:p>
        </w:tc>
      </w:tr>
      <w:tr>
        <w:trPr>
          <w:trHeight w:val="1203" w:hRule="atLeast"/>
        </w:trPr>
        <w:tc>
          <w:tcPr>
            <w:tcW w:w="1421" w:type="dxa"/>
            <w:vAlign w:val="top"/>
          </w:tcPr>
          <w:p>
            <w:pPr>
              <w:pStyle w:val="TableText"/>
              <w:spacing w:line="436" w:lineRule="auto"/>
              <w:rPr/>
            </w:pPr>
            <w:r/>
          </w:p>
          <w:p>
            <w:pPr>
              <w:ind w:left="292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9"/>
              </w:rPr>
              <w:t>创新举措</w:t>
            </w:r>
          </w:p>
        </w:tc>
        <w:tc>
          <w:tcPr>
            <w:tcW w:w="7088" w:type="dxa"/>
            <w:vAlign w:val="top"/>
          </w:tcPr>
          <w:p>
            <w:pPr>
              <w:ind w:left="122" w:right="83" w:firstLine="12"/>
              <w:spacing w:before="116" w:line="276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能够准确把握课程思政的内涵建设要求，聚焦需要解决的课程思政教学过</w:t>
            </w: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程的问题，在教学目标、教学设计、教学内容、方法手段、考核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评价等方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面提出具体举措，且针对性、创新性、可操作性强。</w:t>
            </w:r>
          </w:p>
        </w:tc>
      </w:tr>
      <w:tr>
        <w:trPr>
          <w:trHeight w:val="804" w:hRule="atLeast"/>
        </w:trPr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ind w:left="292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9"/>
              </w:rPr>
              <w:t>创新效果</w:t>
            </w:r>
          </w:p>
        </w:tc>
        <w:tc>
          <w:tcPr>
            <w:tcW w:w="7088" w:type="dxa"/>
            <w:vAlign w:val="top"/>
          </w:tcPr>
          <w:p>
            <w:pPr>
              <w:ind w:left="120" w:right="83" w:firstLine="14"/>
              <w:spacing w:before="117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能够切实解决课程思政教学存在的问题，能够有效实现寓价值观引导于知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识传授和能力培养之中，帮助学生塑造正确的世界观人生观价值观。</w:t>
            </w:r>
          </w:p>
        </w:tc>
      </w:tr>
      <w:tr>
        <w:trPr>
          <w:trHeight w:val="584" w:hRule="atLeast"/>
        </w:trPr>
        <w:tc>
          <w:tcPr>
            <w:tcW w:w="1421" w:type="dxa"/>
            <w:vAlign w:val="top"/>
          </w:tcPr>
          <w:p>
            <w:pPr>
              <w:ind w:left="294"/>
              <w:spacing w:before="201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9"/>
              </w:rPr>
              <w:t>成果辐射</w:t>
            </w:r>
          </w:p>
        </w:tc>
        <w:tc>
          <w:tcPr>
            <w:tcW w:w="7088" w:type="dxa"/>
            <w:vAlign w:val="top"/>
          </w:tcPr>
          <w:p>
            <w:pPr>
              <w:ind w:left="134"/>
              <w:spacing w:before="20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能对课程思政实践成效开展基于案例的有效分析与总结，面向同一类型课</w:t>
            </w:r>
          </w:p>
        </w:tc>
      </w:tr>
    </w:tbl>
    <w:p>
      <w:pPr>
        <w:spacing w:line="215" w:lineRule="exact"/>
        <w:rPr>
          <w:rFonts w:ascii="Arial"/>
          <w:sz w:val="18"/>
        </w:rPr>
      </w:pPr>
      <w:r/>
    </w:p>
    <w:p>
      <w:pPr>
        <w:spacing w:line="215" w:lineRule="exact"/>
        <w:sectPr>
          <w:footerReference w:type="default" r:id="rId29"/>
          <w:pgSz w:w="11906" w:h="16839"/>
          <w:pgMar w:top="1431" w:right="1696" w:bottom="1221" w:left="1695" w:header="0" w:footer="986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1"/>
        <w:gridCol w:w="7088"/>
      </w:tblGrid>
      <w:tr>
        <w:trPr>
          <w:trHeight w:val="809" w:hRule="atLeast"/>
        </w:trPr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88" w:type="dxa"/>
            <w:vAlign w:val="top"/>
          </w:tcPr>
          <w:p>
            <w:pPr>
              <w:ind w:left="121" w:right="83"/>
              <w:spacing w:before="117" w:line="26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程、同一学科专业、同一类型学校，形成具有较强辐射推广价值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的课程思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政教学新方法、新模式。</w:t>
            </w:r>
          </w:p>
        </w:tc>
      </w:tr>
    </w:tbl>
    <w:p>
      <w:pPr>
        <w:pStyle w:val="BodyText"/>
        <w:ind w:left="766"/>
        <w:spacing w:before="311" w:line="228" w:lineRule="auto"/>
        <w:outlineLvl w:val="1"/>
        <w:rPr/>
      </w:pPr>
      <w:r>
        <w:rPr>
          <w:b/>
          <w:bCs/>
          <w:spacing w:val="3"/>
        </w:rPr>
        <w:t>（三）教学设计创新汇报（40</w:t>
      </w:r>
      <w:r>
        <w:rPr>
          <w:spacing w:val="-46"/>
        </w:rPr>
        <w:t xml:space="preserve"> </w:t>
      </w:r>
      <w:r>
        <w:rPr>
          <w:b/>
          <w:bCs/>
          <w:spacing w:val="3"/>
        </w:rPr>
        <w:t>分）</w:t>
      </w:r>
    </w:p>
    <w:p>
      <w:pPr>
        <w:spacing w:line="86" w:lineRule="exact"/>
        <w:rPr/>
      </w:pPr>
      <w:r/>
    </w:p>
    <w:tbl>
      <w:tblPr>
        <w:tblStyle w:val="TableNormal"/>
        <w:tblW w:w="8500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13"/>
        <w:gridCol w:w="7087"/>
      </w:tblGrid>
      <w:tr>
        <w:trPr>
          <w:trHeight w:val="576" w:hRule="atLeast"/>
        </w:trPr>
        <w:tc>
          <w:tcPr>
            <w:tcW w:w="1413" w:type="dxa"/>
            <w:vAlign w:val="top"/>
          </w:tcPr>
          <w:p>
            <w:pPr>
              <w:ind w:left="280"/>
              <w:spacing w:before="20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评价维度</w:t>
            </w:r>
          </w:p>
        </w:tc>
        <w:tc>
          <w:tcPr>
            <w:tcW w:w="7087" w:type="dxa"/>
            <w:vAlign w:val="top"/>
          </w:tcPr>
          <w:p>
            <w:pPr>
              <w:ind w:left="3115"/>
              <w:spacing w:before="20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评价要点</w:t>
            </w:r>
          </w:p>
        </w:tc>
      </w:tr>
      <w:tr>
        <w:trPr>
          <w:trHeight w:val="804" w:hRule="atLeast"/>
        </w:trPr>
        <w:tc>
          <w:tcPr>
            <w:tcW w:w="1413" w:type="dxa"/>
            <w:vAlign w:val="top"/>
          </w:tcPr>
          <w:p>
            <w:pPr>
              <w:ind w:left="287"/>
              <w:spacing w:before="31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教学理念</w:t>
            </w:r>
          </w:p>
        </w:tc>
        <w:tc>
          <w:tcPr>
            <w:tcW w:w="7087" w:type="dxa"/>
            <w:vAlign w:val="top"/>
          </w:tcPr>
          <w:p>
            <w:pPr>
              <w:ind w:left="118" w:right="79" w:firstLine="4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坚持立德树人，体现“以学生为中心”，将价值塑造、知识传授和能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力培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养融为一体，充分发挥课程育人作用。</w:t>
            </w:r>
          </w:p>
        </w:tc>
      </w:tr>
      <w:tr>
        <w:trPr>
          <w:trHeight w:val="1604" w:hRule="atLeast"/>
        </w:trPr>
        <w:tc>
          <w:tcPr>
            <w:tcW w:w="1413" w:type="dxa"/>
            <w:vAlign w:val="top"/>
          </w:tcPr>
          <w:p>
            <w:pPr>
              <w:pStyle w:val="TableText"/>
              <w:spacing w:line="317" w:lineRule="auto"/>
              <w:rPr/>
            </w:pPr>
            <w:r/>
          </w:p>
          <w:p>
            <w:pPr>
              <w:pStyle w:val="TableText"/>
              <w:spacing w:line="318" w:lineRule="auto"/>
              <w:rPr/>
            </w:pPr>
            <w:r/>
          </w:p>
          <w:p>
            <w:pPr>
              <w:ind w:left="298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1"/>
              </w:rPr>
              <w:t>总体设计</w:t>
            </w:r>
          </w:p>
        </w:tc>
        <w:tc>
          <w:tcPr>
            <w:tcW w:w="7087" w:type="dxa"/>
            <w:vAlign w:val="top"/>
          </w:tcPr>
          <w:p>
            <w:pPr>
              <w:ind w:left="115" w:right="84"/>
              <w:spacing w:before="117" w:line="284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遵循教学理念，围绕思政教育与专业教育紧密融合，从教学目标、教学内</w:t>
            </w: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容、教学活动、教学方法、教学手段、教材选用、教师配备、教学考核、</w:t>
            </w: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评价反馈等进行系统性设计，能够有效落实所在专业人才培养方案要求，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有效落实立德树人根本任务。</w:t>
            </w:r>
          </w:p>
        </w:tc>
      </w:tr>
      <w:tr>
        <w:trPr>
          <w:trHeight w:val="1204" w:hRule="atLeast"/>
        </w:trPr>
        <w:tc>
          <w:tcPr>
            <w:tcW w:w="1413" w:type="dxa"/>
            <w:vAlign w:val="top"/>
          </w:tcPr>
          <w:p>
            <w:pPr>
              <w:pStyle w:val="TableText"/>
              <w:spacing w:line="438" w:lineRule="auto"/>
              <w:rPr/>
            </w:pPr>
            <w:r/>
          </w:p>
          <w:p>
            <w:pPr>
              <w:ind w:left="287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教学目标</w:t>
            </w:r>
          </w:p>
        </w:tc>
        <w:tc>
          <w:tcPr>
            <w:tcW w:w="7087" w:type="dxa"/>
            <w:vAlign w:val="top"/>
          </w:tcPr>
          <w:p>
            <w:pPr>
              <w:ind w:left="125" w:right="84" w:hanging="8"/>
              <w:spacing w:before="117" w:line="276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教学目标符合学校办学定位、学生情况和专业人才培养需求，准确体现对</w:t>
            </w: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学生价值塑造、知识传授和能力培养等方面的要求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。教学目标清楚具体，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易于理解，便于实施，行为动词使用正确，阐述规范。</w:t>
            </w:r>
          </w:p>
        </w:tc>
      </w:tr>
      <w:tr>
        <w:trPr>
          <w:trHeight w:val="805" w:hRule="atLeast"/>
        </w:trPr>
        <w:tc>
          <w:tcPr>
            <w:tcW w:w="1413" w:type="dxa"/>
            <w:vAlign w:val="top"/>
          </w:tcPr>
          <w:p>
            <w:pPr>
              <w:ind w:left="298"/>
              <w:spacing w:before="31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1"/>
              </w:rPr>
              <w:t>学情分析</w:t>
            </w:r>
          </w:p>
        </w:tc>
        <w:tc>
          <w:tcPr>
            <w:tcW w:w="7087" w:type="dxa"/>
            <w:vAlign w:val="top"/>
          </w:tcPr>
          <w:p>
            <w:pPr>
              <w:ind w:left="117" w:right="84" w:firstLine="11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学生认知特点和起点水平表述恰当，学习习惯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和能力分析合理，思想发展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现状、特点和规律总结准确。</w:t>
            </w:r>
          </w:p>
        </w:tc>
      </w:tr>
      <w:tr>
        <w:trPr>
          <w:trHeight w:val="1204" w:hRule="atLeast"/>
        </w:trPr>
        <w:tc>
          <w:tcPr>
            <w:tcW w:w="1413" w:type="dxa"/>
            <w:vAlign w:val="top"/>
          </w:tcPr>
          <w:p>
            <w:pPr>
              <w:pStyle w:val="TableText"/>
              <w:spacing w:line="437" w:lineRule="auto"/>
              <w:rPr/>
            </w:pPr>
            <w:r/>
          </w:p>
          <w:p>
            <w:pPr>
              <w:ind w:left="317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6"/>
              </w:rPr>
              <w:t>内容分析</w:t>
            </w:r>
          </w:p>
        </w:tc>
        <w:tc>
          <w:tcPr>
            <w:tcW w:w="7087" w:type="dxa"/>
            <w:vAlign w:val="top"/>
          </w:tcPr>
          <w:p>
            <w:pPr>
              <w:ind w:left="121" w:right="84" w:firstLine="2"/>
              <w:spacing w:before="121" w:line="275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符合学生思想发展和认知特点，体现课程育人理念和目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标，课程知识体系</w:t>
            </w: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清晰科学，课程自身蕴含的思政教育资源挖掘深入准确，思政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资源和知识</w:t>
            </w: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内容融合紧密恰当。</w:t>
            </w:r>
          </w:p>
        </w:tc>
      </w:tr>
      <w:tr>
        <w:trPr>
          <w:trHeight w:val="805" w:hRule="atLeast"/>
        </w:trPr>
        <w:tc>
          <w:tcPr>
            <w:tcW w:w="14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83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1"/>
              </w:rPr>
              <w:t>过程与方法</w:t>
            </w:r>
          </w:p>
        </w:tc>
        <w:tc>
          <w:tcPr>
            <w:tcW w:w="7087" w:type="dxa"/>
            <w:vAlign w:val="top"/>
          </w:tcPr>
          <w:p>
            <w:pPr>
              <w:ind w:left="128" w:right="81" w:hanging="11"/>
              <w:spacing w:before="121" w:line="25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教学活动丰富，过渡自然，充分发挥教师主导、学生主体作用，能够帮助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学生有效提升素质、知识和能力。</w:t>
            </w:r>
          </w:p>
        </w:tc>
      </w:tr>
      <w:tr>
        <w:trPr>
          <w:trHeight w:val="805" w:hRule="atLeast"/>
        </w:trPr>
        <w:tc>
          <w:tcPr>
            <w:tcW w:w="14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87" w:type="dxa"/>
            <w:vAlign w:val="top"/>
          </w:tcPr>
          <w:p>
            <w:pPr>
              <w:ind w:left="131" w:right="84" w:hanging="14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教学方法灵活恰当，现代信息技术应用科学合理，关注学生兴趣、引导学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生思考，强调自主、合作、探究的学习。</w:t>
            </w:r>
          </w:p>
        </w:tc>
      </w:tr>
      <w:tr>
        <w:trPr>
          <w:trHeight w:val="805" w:hRule="atLeast"/>
        </w:trPr>
        <w:tc>
          <w:tcPr>
            <w:tcW w:w="14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87" w:type="dxa"/>
            <w:vAlign w:val="top"/>
          </w:tcPr>
          <w:p>
            <w:pPr>
              <w:ind w:left="115" w:right="84" w:firstLine="1"/>
              <w:spacing w:before="121" w:line="25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教材和教学资源选用科学，教学案例典型恰当，注重价值引领，注重理论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联系实际，将思政教育有机融入教学过程。</w:t>
            </w:r>
          </w:p>
        </w:tc>
      </w:tr>
      <w:tr>
        <w:trPr>
          <w:trHeight w:val="805" w:hRule="atLeast"/>
        </w:trPr>
        <w:tc>
          <w:tcPr>
            <w:tcW w:w="1413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81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0"/>
              </w:rPr>
              <w:t>考评与反馈</w:t>
            </w:r>
          </w:p>
        </w:tc>
        <w:tc>
          <w:tcPr>
            <w:tcW w:w="7087" w:type="dxa"/>
            <w:vAlign w:val="top"/>
          </w:tcPr>
          <w:p>
            <w:pPr>
              <w:ind w:left="131" w:right="28" w:hanging="14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>教学评价维度多样，方法多元，内容科学，适合学科专业要求和学生特点，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能够评价学生素质、知识和能力等各方面的发展变化。</w:t>
            </w:r>
          </w:p>
        </w:tc>
      </w:tr>
      <w:tr>
        <w:trPr>
          <w:trHeight w:val="805" w:hRule="atLeast"/>
        </w:trPr>
        <w:tc>
          <w:tcPr>
            <w:tcW w:w="1413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ind w:left="287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设计创新</w:t>
            </w:r>
          </w:p>
        </w:tc>
        <w:tc>
          <w:tcPr>
            <w:tcW w:w="7087" w:type="dxa"/>
            <w:vAlign w:val="top"/>
          </w:tcPr>
          <w:p>
            <w:pPr>
              <w:ind w:left="125" w:right="13" w:firstLine="17"/>
              <w:spacing w:before="121" w:line="25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围绕价值引领、知识传授和能力培养紧密融合进行一体化设计，充分体现</w:t>
            </w:r>
            <w:r>
              <w:rPr>
                <w:rFonts w:ascii="FangSong" w:hAnsi="FangSong" w:eastAsia="FangSong" w:cs="FangSong"/>
                <w:sz w:val="24"/>
                <w:szCs w:val="24"/>
                <w:spacing w:val="-30"/>
              </w:rPr>
              <w:t>育人理念和特点，专业特色突出，富有思想性、时代性和科学性、创新性。</w:t>
            </w:r>
          </w:p>
        </w:tc>
      </w:tr>
      <w:tr>
        <w:trPr>
          <w:trHeight w:val="805" w:hRule="atLeast"/>
        </w:trPr>
        <w:tc>
          <w:tcPr>
            <w:tcW w:w="1413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288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文档规范</w:t>
            </w:r>
          </w:p>
        </w:tc>
        <w:tc>
          <w:tcPr>
            <w:tcW w:w="7087" w:type="dxa"/>
            <w:vAlign w:val="top"/>
          </w:tcPr>
          <w:p>
            <w:pPr>
              <w:ind w:left="118" w:right="84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文字、符号、单位和公式符合标准规范；语言简洁、明了，字体、图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表运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用适当；文档结构完整，布局合理，格式美观。</w:t>
            </w:r>
          </w:p>
        </w:tc>
      </w:tr>
      <w:tr>
        <w:trPr>
          <w:trHeight w:val="576" w:hRule="atLeast"/>
        </w:trPr>
        <w:tc>
          <w:tcPr>
            <w:tcW w:w="1413" w:type="dxa"/>
            <w:vAlign w:val="top"/>
          </w:tcPr>
          <w:p>
            <w:pPr>
              <w:ind w:left="287"/>
              <w:spacing w:before="202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现场交流</w:t>
            </w:r>
          </w:p>
        </w:tc>
        <w:tc>
          <w:tcPr>
            <w:tcW w:w="7087" w:type="dxa"/>
            <w:vAlign w:val="top"/>
          </w:tcPr>
          <w:p>
            <w:pPr>
              <w:ind w:left="118"/>
              <w:spacing w:before="202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观点正确，切中要点，条理清晰，重点突出，表达流畅。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1906" w:h="16839"/>
          <w:pgMar w:top="1431" w:right="1696" w:bottom="1221" w:left="1695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49"/>
        <w:spacing w:before="162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7"/>
        </w:rPr>
        <w:t>附件</w:t>
      </w:r>
      <w:r>
        <w:rPr>
          <w:rFonts w:ascii="SimSun" w:hAnsi="SimSun" w:eastAsia="SimSun" w:cs="SimSun"/>
          <w:sz w:val="31"/>
          <w:szCs w:val="31"/>
          <w:spacing w:val="-57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7"/>
        </w:rPr>
        <w:t>2-3</w:t>
      </w:r>
    </w:p>
    <w:p>
      <w:pPr>
        <w:ind w:left="1984"/>
        <w:spacing w:before="186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8"/>
        </w:rPr>
        <w:t>产教融合赛道实施方案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676"/>
        <w:spacing w:before="101" w:line="228" w:lineRule="auto"/>
        <w:outlineLvl w:val="0"/>
        <w:rPr/>
      </w:pPr>
      <w:r>
        <w:rPr>
          <w:b/>
          <w:bCs/>
          <w:spacing w:val="3"/>
        </w:rPr>
        <w:t>一、参赛要求</w:t>
      </w:r>
    </w:p>
    <w:p>
      <w:pPr>
        <w:pStyle w:val="BodyText"/>
        <w:ind w:left="32" w:right="11" w:firstLine="639"/>
        <w:spacing w:before="179" w:line="333" w:lineRule="auto"/>
        <w:jc w:val="both"/>
        <w:rPr/>
      </w:pPr>
      <w:r>
        <w:rPr>
          <w:spacing w:val="6"/>
        </w:rPr>
        <w:t>本赛道须以团队形式参赛，团队成员至少包含</w:t>
      </w:r>
      <w:r>
        <w:rPr>
          <w:spacing w:val="-38"/>
        </w:rPr>
        <w:t xml:space="preserve"> </w:t>
      </w:r>
      <w:r>
        <w:rPr>
          <w:spacing w:val="6"/>
        </w:rPr>
        <w:t>1</w:t>
      </w:r>
      <w:r>
        <w:rPr>
          <w:spacing w:val="-52"/>
        </w:rPr>
        <w:t xml:space="preserve"> </w:t>
      </w:r>
      <w:r>
        <w:rPr>
          <w:spacing w:val="6"/>
        </w:rPr>
        <w:t>名从行</w:t>
      </w:r>
      <w:r>
        <w:rPr>
          <w:spacing w:val="12"/>
        </w:rPr>
        <w:t>业企业聘请的兼职教师，且深度参与教育教学时间须达</w:t>
      </w:r>
      <w:r>
        <w:rPr>
          <w:spacing w:val="11"/>
        </w:rPr>
        <w:t>到2</w:t>
      </w:r>
      <w:r>
        <w:rPr>
          <w:spacing w:val="3"/>
        </w:rPr>
        <w:t>年及以上。</w:t>
      </w:r>
    </w:p>
    <w:p>
      <w:pPr>
        <w:pStyle w:val="BodyText"/>
        <w:ind w:left="681"/>
        <w:spacing w:before="1" w:line="225" w:lineRule="auto"/>
        <w:outlineLvl w:val="0"/>
        <w:rPr/>
      </w:pPr>
      <w:r>
        <w:rPr>
          <w:b/>
          <w:bCs/>
          <w:spacing w:val="2"/>
        </w:rPr>
        <w:t>二、材料要求</w:t>
      </w:r>
    </w:p>
    <w:p>
      <w:pPr>
        <w:pStyle w:val="BodyText"/>
        <w:ind w:left="675"/>
        <w:spacing w:before="179" w:line="228" w:lineRule="auto"/>
        <w:outlineLvl w:val="1"/>
        <w:rPr/>
      </w:pPr>
      <w:r>
        <w:rPr>
          <w:b/>
          <w:bCs/>
          <w:spacing w:val="-11"/>
        </w:rPr>
        <w:t>（一）</w:t>
      </w:r>
      <w:r>
        <w:rPr>
          <w:spacing w:val="-71"/>
        </w:rPr>
        <w:t xml:space="preserve"> </w:t>
      </w:r>
      <w:r>
        <w:rPr>
          <w:b/>
          <w:bCs/>
          <w:spacing w:val="-11"/>
        </w:rPr>
        <w:t>申报书</w:t>
      </w:r>
    </w:p>
    <w:p>
      <w:pPr>
        <w:pStyle w:val="BodyText"/>
        <w:ind w:left="35" w:right="74" w:firstLine="640"/>
        <w:spacing w:before="179" w:line="333" w:lineRule="auto"/>
        <w:rPr/>
      </w:pPr>
      <w:r>
        <w:rPr>
          <w:spacing w:val="6"/>
        </w:rPr>
        <w:t>参赛教师通过大赛官网填写后导出，加盖公章并提</w:t>
      </w:r>
      <w:r>
        <w:rPr>
          <w:spacing w:val="5"/>
        </w:rPr>
        <w:t>交，</w:t>
      </w:r>
      <w:r>
        <w:rPr>
          <w:spacing w:val="6"/>
        </w:rPr>
        <w:t>提交后原则上不得修改。</w:t>
      </w:r>
    </w:p>
    <w:p>
      <w:pPr>
        <w:pStyle w:val="BodyText"/>
        <w:ind w:left="675"/>
        <w:spacing w:before="2" w:line="227" w:lineRule="auto"/>
        <w:outlineLvl w:val="1"/>
        <w:rPr/>
      </w:pPr>
      <w:r>
        <w:rPr>
          <w:b/>
          <w:bCs/>
          <w:spacing w:val="5"/>
        </w:rPr>
        <w:t>（二）产教融合创新成果报告</w:t>
      </w:r>
    </w:p>
    <w:p>
      <w:pPr>
        <w:pStyle w:val="BodyText"/>
        <w:ind w:left="31" w:right="11" w:firstLine="641"/>
        <w:spacing w:before="184" w:line="333" w:lineRule="auto"/>
        <w:jc w:val="both"/>
        <w:rPr/>
      </w:pPr>
      <w:r>
        <w:rPr>
          <w:spacing w:val="22"/>
        </w:rPr>
        <w:t>产教融合创新成果报告应密切围绕高校与社会或行业</w:t>
      </w:r>
      <w:r>
        <w:rPr>
          <w:spacing w:val="9"/>
        </w:rPr>
        <w:t>企业主动合作、人才培养规格与产业需求、学科</w:t>
      </w:r>
      <w:r>
        <w:rPr>
          <w:spacing w:val="8"/>
        </w:rPr>
        <w:t>专业结构与</w:t>
      </w:r>
      <w:r>
        <w:rPr>
          <w:spacing w:val="9"/>
        </w:rPr>
        <w:t>区域发展、组织模式创新与教学模式改革等产教</w:t>
      </w:r>
      <w:r>
        <w:rPr>
          <w:spacing w:val="8"/>
        </w:rPr>
        <w:t>融合方面的</w:t>
      </w:r>
      <w:r>
        <w:rPr>
          <w:spacing w:val="9"/>
        </w:rPr>
        <w:t>内容，以教学研究的范式，聚焦教学实践中的真</w:t>
      </w:r>
      <w:r>
        <w:rPr>
          <w:spacing w:val="8"/>
        </w:rPr>
        <w:t>实问题，通</w:t>
      </w:r>
      <w:r>
        <w:rPr>
          <w:spacing w:val="9"/>
        </w:rPr>
        <w:t>过课程内容的重构、教学方法的创新、教学环境</w:t>
      </w:r>
      <w:r>
        <w:rPr>
          <w:spacing w:val="8"/>
        </w:rPr>
        <w:t>的创设、教</w:t>
      </w:r>
      <w:r>
        <w:rPr>
          <w:spacing w:val="9"/>
        </w:rPr>
        <w:t>学评价的改革、师资队伍的建设、协同办学</w:t>
      </w:r>
      <w:r>
        <w:rPr>
          <w:spacing w:val="8"/>
        </w:rPr>
        <w:t>的机制等，解决</w:t>
      </w:r>
      <w:r>
        <w:rPr>
          <w:spacing w:val="8"/>
        </w:rPr>
        <w:t>教学问题，明确教学成效及其推广价值。</w:t>
      </w:r>
    </w:p>
    <w:p>
      <w:pPr>
        <w:pStyle w:val="BodyText"/>
        <w:ind w:left="675"/>
        <w:spacing w:before="1" w:line="225" w:lineRule="auto"/>
        <w:outlineLvl w:val="1"/>
        <w:rPr/>
      </w:pPr>
      <w:r>
        <w:rPr>
          <w:b/>
          <w:bCs/>
          <w:spacing w:val="6"/>
        </w:rPr>
        <w:t>（三）课堂教学实录视频及相关材料</w:t>
      </w:r>
    </w:p>
    <w:p>
      <w:pPr>
        <w:pStyle w:val="BodyText"/>
        <w:ind w:left="39" w:right="11" w:firstLine="633"/>
        <w:spacing w:before="183" w:line="333" w:lineRule="auto"/>
        <w:jc w:val="both"/>
        <w:rPr/>
      </w:pPr>
      <w:r>
        <w:rPr>
          <w:spacing w:val="6"/>
        </w:rPr>
        <w:t>课堂教学实录视频为参赛课程中两个</w:t>
      </w:r>
      <w:r>
        <w:rPr>
          <w:spacing w:val="-43"/>
        </w:rPr>
        <w:t xml:space="preserve"> </w:t>
      </w:r>
      <w:r>
        <w:rPr>
          <w:spacing w:val="6"/>
        </w:rPr>
        <w:t>1</w:t>
      </w:r>
      <w:r>
        <w:rPr>
          <w:spacing w:val="-42"/>
        </w:rPr>
        <w:t xml:space="preserve"> </w:t>
      </w:r>
      <w:r>
        <w:rPr>
          <w:spacing w:val="6"/>
        </w:rPr>
        <w:t>学时</w:t>
      </w:r>
      <w:r>
        <w:rPr>
          <w:spacing w:val="5"/>
        </w:rPr>
        <w:t>的完整教学</w:t>
      </w:r>
      <w:r>
        <w:rPr>
          <w:spacing w:val="10"/>
        </w:rPr>
        <w:t>实录，每个视频时长为40-50</w:t>
      </w:r>
      <w:r>
        <w:rPr>
          <w:spacing w:val="-52"/>
        </w:rPr>
        <w:t xml:space="preserve"> </w:t>
      </w:r>
      <w:r>
        <w:rPr>
          <w:spacing w:val="10"/>
        </w:rPr>
        <w:t>分钟，需包含理</w:t>
      </w:r>
      <w:r>
        <w:rPr>
          <w:spacing w:val="9"/>
        </w:rPr>
        <w:t>论和实践教学</w:t>
      </w:r>
      <w:r>
        <w:rPr>
          <w:spacing w:val="7"/>
        </w:rPr>
        <w:t>内容。视频需全程连续录制。</w:t>
      </w:r>
    </w:p>
    <w:p>
      <w:pPr>
        <w:pStyle w:val="BodyText"/>
        <w:ind w:left="675"/>
        <w:spacing w:before="1" w:line="225" w:lineRule="auto"/>
        <w:outlineLvl w:val="1"/>
        <w:rPr/>
      </w:pPr>
      <w:r>
        <w:rPr>
          <w:b/>
          <w:bCs/>
          <w:spacing w:val="-3"/>
        </w:rPr>
        <w:t>（</w:t>
      </w:r>
      <w:r>
        <w:rPr>
          <w:spacing w:val="-85"/>
        </w:rPr>
        <w:t xml:space="preserve"> </w:t>
      </w:r>
      <w:r>
        <w:rPr>
          <w:b/>
          <w:bCs/>
          <w:spacing w:val="-3"/>
        </w:rPr>
        <w:t>四）附加证明材料</w:t>
      </w:r>
    </w:p>
    <w:p>
      <w:pPr>
        <w:spacing w:line="225" w:lineRule="auto"/>
        <w:sectPr>
          <w:footerReference w:type="default" r:id="rId31"/>
          <w:pgSz w:w="11906" w:h="16839"/>
          <w:pgMar w:top="1431" w:right="1785" w:bottom="1221" w:left="1785" w:header="0" w:footer="986" w:gutter="0"/>
        </w:sectPr>
        <w:rPr/>
      </w:pPr>
    </w:p>
    <w:p>
      <w:pPr>
        <w:pStyle w:val="BodyText"/>
        <w:ind w:left="210" w:right="186" w:firstLine="637"/>
        <w:spacing w:before="184" w:line="333" w:lineRule="auto"/>
        <w:rPr/>
      </w:pPr>
      <w:r>
        <w:rPr>
          <w:spacing w:val="22"/>
        </w:rPr>
        <w:t>本赛道参赛课程需提供实践性教学学时占课程总学时</w:t>
      </w:r>
      <w:r>
        <w:rPr>
          <w:spacing w:val="10"/>
        </w:rPr>
        <w:t>比例不少于</w:t>
      </w:r>
      <w:r>
        <w:rPr>
          <w:spacing w:val="-47"/>
        </w:rPr>
        <w:t xml:space="preserve"> </w:t>
      </w:r>
      <w:r>
        <w:rPr>
          <w:spacing w:val="10"/>
        </w:rPr>
        <w:t>30%的相关证明；行业企业参与参赛课程教学的</w:t>
      </w:r>
      <w:r>
        <w:rPr>
          <w:spacing w:val="8"/>
        </w:rPr>
        <w:t>相关证明，包括但不限于与参赛课程相关的人事聘任协议、</w:t>
      </w:r>
      <w:r>
        <w:rPr>
          <w:spacing w:val="8"/>
        </w:rPr>
        <w:t>产教融合项目合同、协同育人项目、产业学院等，签订时间</w:t>
      </w:r>
      <w:r>
        <w:rPr>
          <w:spacing w:val="-2"/>
        </w:rPr>
        <w:t>在</w:t>
      </w:r>
      <w:r>
        <w:rPr>
          <w:spacing w:val="-61"/>
        </w:rPr>
        <w:t xml:space="preserve"> </w:t>
      </w:r>
      <w:r>
        <w:rPr>
          <w:spacing w:val="-2"/>
        </w:rPr>
        <w:t>2</w:t>
      </w:r>
      <w:r>
        <w:rPr>
          <w:spacing w:val="-48"/>
        </w:rPr>
        <w:t xml:space="preserve"> </w:t>
      </w:r>
      <w:r>
        <w:rPr>
          <w:spacing w:val="-2"/>
        </w:rPr>
        <w:t>年及以上。</w:t>
      </w:r>
    </w:p>
    <w:p>
      <w:pPr>
        <w:pStyle w:val="BodyText"/>
        <w:ind w:left="854"/>
        <w:spacing w:before="2" w:line="228" w:lineRule="auto"/>
        <w:outlineLvl w:val="0"/>
        <w:rPr/>
      </w:pPr>
      <w:r>
        <w:rPr>
          <w:b/>
          <w:bCs/>
          <w:spacing w:val="2"/>
        </w:rPr>
        <w:t>三、评分标准</w:t>
      </w:r>
    </w:p>
    <w:p>
      <w:pPr>
        <w:pStyle w:val="BodyText"/>
        <w:ind w:left="850"/>
        <w:spacing w:before="179" w:line="227" w:lineRule="auto"/>
        <w:outlineLvl w:val="1"/>
        <w:rPr/>
      </w:pPr>
      <w:r>
        <w:rPr>
          <w:b/>
          <w:bCs/>
          <w:spacing w:val="3"/>
        </w:rPr>
        <w:t>（一）课堂教学实录视频（40</w:t>
      </w:r>
      <w:r>
        <w:rPr>
          <w:spacing w:val="-46"/>
        </w:rPr>
        <w:t xml:space="preserve"> </w:t>
      </w:r>
      <w:r>
        <w:rPr>
          <w:b/>
          <w:bCs/>
          <w:spacing w:val="3"/>
        </w:rPr>
        <w:t>分）</w:t>
      </w:r>
    </w:p>
    <w:p>
      <w:pPr>
        <w:spacing w:line="3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6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1"/>
        <w:gridCol w:w="7257"/>
      </w:tblGrid>
      <w:tr>
        <w:trPr>
          <w:trHeight w:val="576" w:hRule="atLeast"/>
        </w:trPr>
        <w:tc>
          <w:tcPr>
            <w:tcW w:w="1421" w:type="dxa"/>
            <w:vAlign w:val="top"/>
          </w:tcPr>
          <w:p>
            <w:pPr>
              <w:ind w:left="283"/>
              <w:spacing w:before="20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评价维度</w:t>
            </w:r>
          </w:p>
        </w:tc>
        <w:tc>
          <w:tcPr>
            <w:tcW w:w="7257" w:type="dxa"/>
            <w:vAlign w:val="top"/>
          </w:tcPr>
          <w:p>
            <w:pPr>
              <w:ind w:left="3199"/>
              <w:spacing w:before="20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评价要点</w:t>
            </w:r>
          </w:p>
        </w:tc>
      </w:tr>
      <w:tr>
        <w:trPr>
          <w:trHeight w:val="1204" w:hRule="atLeast"/>
        </w:trPr>
        <w:tc>
          <w:tcPr>
            <w:tcW w:w="1421" w:type="dxa"/>
            <w:vAlign w:val="top"/>
          </w:tcPr>
          <w:p>
            <w:pPr>
              <w:pStyle w:val="TableText"/>
              <w:spacing w:line="435" w:lineRule="auto"/>
              <w:rPr/>
            </w:pPr>
            <w:r/>
          </w:p>
          <w:p>
            <w:pPr>
              <w:ind w:left="290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教学理念</w:t>
            </w:r>
          </w:p>
        </w:tc>
        <w:tc>
          <w:tcPr>
            <w:tcW w:w="7257" w:type="dxa"/>
            <w:vAlign w:val="top"/>
          </w:tcPr>
          <w:p>
            <w:pPr>
              <w:ind w:left="121" w:right="84"/>
              <w:spacing w:before="113" w:line="277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体现“以学生为中心”教育理念，符合专业特色与课程要求；在深化产教融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合中推进教育教学创新，提高人才培养的质量，服务区域经济社会发展，促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进教育链、人才链与产业链、创新链有机衔接。</w:t>
            </w:r>
          </w:p>
        </w:tc>
      </w:tr>
      <w:tr>
        <w:trPr>
          <w:trHeight w:val="572" w:hRule="atLeast"/>
        </w:trPr>
        <w:tc>
          <w:tcPr>
            <w:tcW w:w="142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290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教学内容</w:t>
            </w:r>
          </w:p>
        </w:tc>
        <w:tc>
          <w:tcPr>
            <w:tcW w:w="7257" w:type="dxa"/>
            <w:vAlign w:val="top"/>
          </w:tcPr>
          <w:p>
            <w:pPr>
              <w:spacing w:before="199" w:line="221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1"/>
              </w:rPr>
              <w:t>深挖课程思政元素，有机融入课程教学，实现“润物无声”的课程思政教育。</w:t>
            </w:r>
          </w:p>
        </w:tc>
      </w:tr>
      <w:tr>
        <w:trPr>
          <w:trHeight w:val="1604" w:hRule="atLeast"/>
        </w:trPr>
        <w:tc>
          <w:tcPr>
            <w:tcW w:w="14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57" w:type="dxa"/>
            <w:vAlign w:val="top"/>
          </w:tcPr>
          <w:p>
            <w:pPr>
              <w:ind w:left="121" w:right="31"/>
              <w:spacing w:before="117" w:line="284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将教学内容与行业企业、实务部门等实际工作和需求以及国家产业政策、国</w:t>
            </w:r>
            <w:r>
              <w:rPr>
                <w:rFonts w:ascii="FangSong" w:hAnsi="FangSong" w:eastAsia="FangSong" w:cs="FangSong"/>
                <w:sz w:val="24"/>
                <w:szCs w:val="24"/>
                <w:spacing w:val="-20"/>
              </w:rPr>
              <w:t>内外产业发展的基础走向和价值导向紧密融合，将生产现场转化为教学课</w:t>
            </w:r>
            <w:r>
              <w:rPr>
                <w:rFonts w:ascii="FangSong" w:hAnsi="FangSong" w:eastAsia="FangSong" w:cs="FangSong"/>
                <w:sz w:val="24"/>
                <w:szCs w:val="24"/>
                <w:spacing w:val="-31"/>
              </w:rPr>
              <w:t>堂，将政产学研的创新理念、机制体制和重大科研成果转化</w:t>
            </w:r>
            <w:r>
              <w:rPr>
                <w:rFonts w:ascii="FangSong" w:hAnsi="FangSong" w:eastAsia="FangSong" w:cs="FangSong"/>
                <w:sz w:val="24"/>
                <w:szCs w:val="24"/>
                <w:spacing w:val="-32"/>
              </w:rPr>
              <w:t>为课程教学案例，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体现高阶性、创新性与挑战度。</w:t>
            </w:r>
          </w:p>
        </w:tc>
      </w:tr>
      <w:tr>
        <w:trPr>
          <w:trHeight w:val="1204" w:hRule="atLeast"/>
        </w:trPr>
        <w:tc>
          <w:tcPr>
            <w:tcW w:w="14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57" w:type="dxa"/>
            <w:vAlign w:val="top"/>
          </w:tcPr>
          <w:p>
            <w:pPr>
              <w:ind w:left="126" w:right="31" w:hanging="7"/>
              <w:spacing w:before="117" w:line="276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教学资源储备丰富，行业企业深度参与课程建设和教材编写，包括但不限于</w:t>
            </w:r>
            <w:r>
              <w:rPr>
                <w:rFonts w:ascii="FangSong" w:hAnsi="FangSong" w:eastAsia="FangSong" w:cs="FangSong"/>
                <w:sz w:val="24"/>
                <w:szCs w:val="24"/>
                <w:spacing w:val="-31"/>
              </w:rPr>
              <w:t>共建校企联合实验室、共建实习实践基地、联</w:t>
            </w:r>
            <w:r>
              <w:rPr>
                <w:rFonts w:ascii="FangSong" w:hAnsi="FangSong" w:eastAsia="FangSong" w:cs="FangSong"/>
                <w:sz w:val="24"/>
                <w:szCs w:val="24"/>
                <w:spacing w:val="-32"/>
              </w:rPr>
              <w:t>合开发课程、共同编写教材等，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注重将行业企业发展最新前沿成果融入教学内容。</w:t>
            </w:r>
          </w:p>
        </w:tc>
      </w:tr>
      <w:tr>
        <w:trPr>
          <w:trHeight w:val="805" w:hRule="atLeast"/>
        </w:trPr>
        <w:tc>
          <w:tcPr>
            <w:tcW w:w="142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90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教学过程</w:t>
            </w:r>
          </w:p>
        </w:tc>
        <w:tc>
          <w:tcPr>
            <w:tcW w:w="7257" w:type="dxa"/>
            <w:vAlign w:val="top"/>
          </w:tcPr>
          <w:p>
            <w:pPr>
              <w:ind w:left="133" w:right="19" w:hanging="12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1"/>
              </w:rPr>
              <w:t>体现教师主导、学生主体、行业企业参与，聘请行业企业优秀专业技术人才、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管理人才和高技能人才等参与教学。</w:t>
            </w:r>
          </w:p>
        </w:tc>
      </w:tr>
      <w:tr>
        <w:trPr>
          <w:trHeight w:val="1204" w:hRule="atLeast"/>
        </w:trPr>
        <w:tc>
          <w:tcPr>
            <w:tcW w:w="14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57" w:type="dxa"/>
            <w:vAlign w:val="top"/>
          </w:tcPr>
          <w:p>
            <w:pPr>
              <w:ind w:left="121" w:right="50" w:firstLine="23"/>
              <w:spacing w:before="117" w:line="276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以解决社会和行业企业实际问题为导向，充分利用产教融合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校企合作平台，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采用项目式、任务式等方式方法，将专业知识与生产过程和行业标准等相对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接，启发学生思考，培养学生在真实生产环境中解决复杂问题的能力。</w:t>
            </w:r>
          </w:p>
        </w:tc>
      </w:tr>
      <w:tr>
        <w:trPr>
          <w:trHeight w:val="805" w:hRule="atLeast"/>
        </w:trPr>
        <w:tc>
          <w:tcPr>
            <w:tcW w:w="14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57" w:type="dxa"/>
            <w:vAlign w:val="top"/>
          </w:tcPr>
          <w:p>
            <w:pPr>
              <w:ind w:left="121" w:right="82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产学合作开发数字资源，将数字产业化和产业数字化作为基本教学线索，深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化数字化技术在教学场景和评价中的应用。</w:t>
            </w:r>
          </w:p>
        </w:tc>
      </w:tr>
      <w:tr>
        <w:trPr>
          <w:trHeight w:val="1204" w:hRule="atLeast"/>
        </w:trPr>
        <w:tc>
          <w:tcPr>
            <w:tcW w:w="142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90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教学效果</w:t>
            </w:r>
          </w:p>
        </w:tc>
        <w:tc>
          <w:tcPr>
            <w:tcW w:w="7257" w:type="dxa"/>
            <w:vAlign w:val="top"/>
          </w:tcPr>
          <w:p>
            <w:pPr>
              <w:ind w:left="127" w:right="84" w:hanging="6"/>
              <w:spacing w:before="121" w:line="275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课程讲授富有吸引力，互动气氛融洽，学生思维活跃，能够了解领域和行业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的最新动态和实际情况，创新实践能力增强，学生素质、知识和能力全面提</w:t>
            </w: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高。</w:t>
            </w:r>
          </w:p>
        </w:tc>
      </w:tr>
      <w:tr>
        <w:trPr>
          <w:trHeight w:val="575" w:hRule="atLeast"/>
        </w:trPr>
        <w:tc>
          <w:tcPr>
            <w:tcW w:w="14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57" w:type="dxa"/>
            <w:vAlign w:val="top"/>
          </w:tcPr>
          <w:p>
            <w:pPr>
              <w:ind w:left="120"/>
              <w:spacing w:before="204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形成服务国家战略、突出专业特色、符合学生特点和推动产业高质量发展的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1906" w:h="16839"/>
          <w:pgMar w:top="1431" w:right="1611" w:bottom="1221" w:left="1611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6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1"/>
        <w:gridCol w:w="7257"/>
      </w:tblGrid>
      <w:tr>
        <w:trPr>
          <w:trHeight w:val="575" w:hRule="atLeast"/>
        </w:trPr>
        <w:tc>
          <w:tcPr>
            <w:tcW w:w="1421" w:type="dxa"/>
            <w:vAlign w:val="top"/>
          </w:tcPr>
          <w:p>
            <w:pPr>
              <w:ind w:left="283"/>
              <w:spacing w:before="20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评价维度</w:t>
            </w:r>
          </w:p>
        </w:tc>
        <w:tc>
          <w:tcPr>
            <w:tcW w:w="7257" w:type="dxa"/>
            <w:vAlign w:val="top"/>
          </w:tcPr>
          <w:p>
            <w:pPr>
              <w:ind w:left="3199"/>
              <w:spacing w:before="20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评价要点</w:t>
            </w:r>
          </w:p>
        </w:tc>
      </w:tr>
      <w:tr>
        <w:trPr>
          <w:trHeight w:val="803" w:hRule="atLeast"/>
        </w:trPr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57" w:type="dxa"/>
            <w:vAlign w:val="top"/>
          </w:tcPr>
          <w:p>
            <w:pPr>
              <w:ind w:left="119" w:right="84" w:firstLine="7"/>
              <w:spacing w:before="117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合作教学模式，形成可持续发展的机制体制和基本经验，具有较大借鉴和推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广价值。</w:t>
            </w:r>
          </w:p>
        </w:tc>
      </w:tr>
      <w:tr>
        <w:trPr>
          <w:trHeight w:val="575" w:hRule="atLeast"/>
        </w:trPr>
        <w:tc>
          <w:tcPr>
            <w:tcW w:w="1421" w:type="dxa"/>
            <w:vAlign w:val="top"/>
          </w:tcPr>
          <w:p>
            <w:pPr>
              <w:ind w:left="289"/>
              <w:spacing w:before="201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视频质量</w:t>
            </w:r>
          </w:p>
        </w:tc>
        <w:tc>
          <w:tcPr>
            <w:tcW w:w="7257" w:type="dxa"/>
            <w:vAlign w:val="top"/>
          </w:tcPr>
          <w:p>
            <w:pPr>
              <w:ind w:left="119"/>
              <w:spacing w:before="202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教学视频清晰、流畅，能客观、真实反映师生的教学过程常态。</w:t>
            </w:r>
          </w:p>
        </w:tc>
      </w:tr>
    </w:tbl>
    <w:p>
      <w:pPr>
        <w:pStyle w:val="BodyText"/>
        <w:ind w:left="850"/>
        <w:spacing w:before="309" w:line="228" w:lineRule="auto"/>
        <w:outlineLvl w:val="1"/>
        <w:rPr/>
      </w:pPr>
      <w:r>
        <w:rPr>
          <w:b/>
          <w:bCs/>
          <w:spacing w:val="3"/>
        </w:rPr>
        <w:t>（二）产教融合创新成果报告（20</w:t>
      </w:r>
      <w:r>
        <w:rPr>
          <w:spacing w:val="-35"/>
        </w:rPr>
        <w:t xml:space="preserve"> </w:t>
      </w:r>
      <w:r>
        <w:rPr>
          <w:b/>
          <w:bCs/>
          <w:spacing w:val="3"/>
        </w:rPr>
        <w:t>分）</w:t>
      </w:r>
    </w:p>
    <w:p>
      <w:pPr>
        <w:spacing w:line="88" w:lineRule="exact"/>
        <w:rPr/>
      </w:pPr>
      <w:r/>
    </w:p>
    <w:tbl>
      <w:tblPr>
        <w:tblStyle w:val="TableNormal"/>
        <w:tblW w:w="86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1"/>
        <w:gridCol w:w="7257"/>
      </w:tblGrid>
      <w:tr>
        <w:trPr>
          <w:trHeight w:val="576" w:hRule="atLeast"/>
        </w:trPr>
        <w:tc>
          <w:tcPr>
            <w:tcW w:w="1421" w:type="dxa"/>
            <w:vAlign w:val="top"/>
          </w:tcPr>
          <w:p>
            <w:pPr>
              <w:ind w:left="283"/>
              <w:spacing w:before="20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评价维度</w:t>
            </w:r>
          </w:p>
        </w:tc>
        <w:tc>
          <w:tcPr>
            <w:tcW w:w="7257" w:type="dxa"/>
            <w:vAlign w:val="top"/>
          </w:tcPr>
          <w:p>
            <w:pPr>
              <w:ind w:left="3199"/>
              <w:spacing w:before="20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评价要点</w:t>
            </w:r>
          </w:p>
        </w:tc>
      </w:tr>
      <w:tr>
        <w:trPr>
          <w:trHeight w:val="1203" w:hRule="atLeast"/>
        </w:trPr>
        <w:tc>
          <w:tcPr>
            <w:tcW w:w="1421" w:type="dxa"/>
            <w:vAlign w:val="top"/>
          </w:tcPr>
          <w:p>
            <w:pPr>
              <w:pStyle w:val="TableText"/>
              <w:spacing w:line="435" w:lineRule="auto"/>
              <w:rPr/>
            </w:pPr>
            <w:r/>
          </w:p>
          <w:p>
            <w:pPr>
              <w:ind w:left="314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4"/>
              </w:rPr>
              <w:t>问题导向</w:t>
            </w:r>
          </w:p>
        </w:tc>
        <w:tc>
          <w:tcPr>
            <w:tcW w:w="7257" w:type="dxa"/>
            <w:vAlign w:val="top"/>
          </w:tcPr>
          <w:p>
            <w:pPr>
              <w:ind w:left="127" w:right="84" w:hanging="3"/>
              <w:spacing w:before="116" w:line="276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人才培养规格与哲学社会科学和自然科学领域的各类实践需求相符，以培养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高素质创新人才为导向，立足专业和学科特色，发现和解决产教融合课程教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学面临的问题和挑战。</w:t>
            </w:r>
          </w:p>
        </w:tc>
      </w:tr>
      <w:tr>
        <w:trPr>
          <w:trHeight w:val="804" w:hRule="atLeast"/>
        </w:trPr>
        <w:tc>
          <w:tcPr>
            <w:tcW w:w="1421" w:type="dxa"/>
            <w:vAlign w:val="top"/>
          </w:tcPr>
          <w:p>
            <w:pPr>
              <w:ind w:left="292"/>
              <w:spacing w:before="31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9"/>
              </w:rPr>
              <w:t>创新特色</w:t>
            </w:r>
          </w:p>
        </w:tc>
        <w:tc>
          <w:tcPr>
            <w:tcW w:w="7257" w:type="dxa"/>
            <w:vAlign w:val="top"/>
          </w:tcPr>
          <w:p>
            <w:pPr>
              <w:ind w:left="148" w:right="84" w:hanging="23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通过产学研深度合作，在教学目标、内容、方法、评价和资源开发等方面共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同完成课程改革，且针对性、创新性、可操作性强。</w:t>
            </w:r>
          </w:p>
        </w:tc>
      </w:tr>
      <w:tr>
        <w:trPr>
          <w:trHeight w:val="1204" w:hRule="atLeast"/>
        </w:trPr>
        <w:tc>
          <w:tcPr>
            <w:tcW w:w="1421" w:type="dxa"/>
            <w:vAlign w:val="top"/>
          </w:tcPr>
          <w:p>
            <w:pPr>
              <w:pStyle w:val="TableText"/>
              <w:spacing w:line="439" w:lineRule="auto"/>
              <w:rPr/>
            </w:pPr>
            <w:r/>
          </w:p>
          <w:p>
            <w:pPr>
              <w:ind w:left="292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9"/>
              </w:rPr>
              <w:t>创新效果</w:t>
            </w:r>
          </w:p>
        </w:tc>
        <w:tc>
          <w:tcPr>
            <w:tcW w:w="7257" w:type="dxa"/>
            <w:vAlign w:val="top"/>
          </w:tcPr>
          <w:p>
            <w:pPr>
              <w:ind w:left="121" w:right="84"/>
              <w:spacing w:before="117" w:line="276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课程教学方案设计科学、方法有效、评价多元，数字化转型较好，学生服务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国家战略意识、专业知识素养、解决产业发展问题能力同步提高，解决人才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培养供给侧和产业需求侧的结构性矛盾。</w:t>
            </w:r>
          </w:p>
        </w:tc>
      </w:tr>
      <w:tr>
        <w:trPr>
          <w:trHeight w:val="809" w:hRule="atLeast"/>
        </w:trPr>
        <w:tc>
          <w:tcPr>
            <w:tcW w:w="1421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294"/>
              <w:spacing w:before="7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9"/>
              </w:rPr>
              <w:t>成果辐射</w:t>
            </w:r>
          </w:p>
        </w:tc>
        <w:tc>
          <w:tcPr>
            <w:tcW w:w="7257" w:type="dxa"/>
            <w:vAlign w:val="top"/>
          </w:tcPr>
          <w:p>
            <w:pPr>
              <w:ind w:left="129" w:right="82" w:firstLine="4"/>
              <w:spacing w:before="120" w:line="26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0"/>
              </w:rPr>
              <w:t>能够对产教融合课程教学的合作模式和成果转化开展基于证</w:t>
            </w: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据的有效分析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与总结，形成具有较强辐射推广价值的教学新方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法、新模式。</w:t>
            </w:r>
          </w:p>
        </w:tc>
      </w:tr>
    </w:tbl>
    <w:p>
      <w:pPr>
        <w:pStyle w:val="BodyText"/>
        <w:ind w:left="850"/>
        <w:spacing w:before="309" w:line="228" w:lineRule="auto"/>
        <w:outlineLvl w:val="1"/>
        <w:rPr/>
      </w:pPr>
      <w:r>
        <w:rPr>
          <w:b/>
          <w:bCs/>
          <w:spacing w:val="3"/>
        </w:rPr>
        <w:t>（三）教学设计创新汇报（40</w:t>
      </w:r>
      <w:r>
        <w:rPr>
          <w:spacing w:val="-46"/>
        </w:rPr>
        <w:t xml:space="preserve"> </w:t>
      </w:r>
      <w:r>
        <w:rPr>
          <w:b/>
          <w:bCs/>
          <w:spacing w:val="3"/>
        </w:rPr>
        <w:t>分）</w:t>
      </w:r>
    </w:p>
    <w:p>
      <w:pPr>
        <w:spacing w:line="88" w:lineRule="exact"/>
        <w:rPr/>
      </w:pPr>
      <w:r/>
    </w:p>
    <w:tbl>
      <w:tblPr>
        <w:tblStyle w:val="TableNormal"/>
        <w:tblW w:w="86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1"/>
        <w:gridCol w:w="7257"/>
      </w:tblGrid>
      <w:tr>
        <w:trPr>
          <w:trHeight w:val="576" w:hRule="atLeast"/>
        </w:trPr>
        <w:tc>
          <w:tcPr>
            <w:tcW w:w="1421" w:type="dxa"/>
            <w:vAlign w:val="top"/>
          </w:tcPr>
          <w:p>
            <w:pPr>
              <w:ind w:left="283"/>
              <w:spacing w:before="19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评价维度</w:t>
            </w:r>
          </w:p>
        </w:tc>
        <w:tc>
          <w:tcPr>
            <w:tcW w:w="7257" w:type="dxa"/>
            <w:vAlign w:val="top"/>
          </w:tcPr>
          <w:p>
            <w:pPr>
              <w:ind w:left="3199"/>
              <w:spacing w:before="19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评价要点</w:t>
            </w:r>
          </w:p>
        </w:tc>
      </w:tr>
      <w:tr>
        <w:trPr>
          <w:trHeight w:val="804" w:hRule="atLeast"/>
        </w:trPr>
        <w:tc>
          <w:tcPr>
            <w:tcW w:w="1421" w:type="dxa"/>
            <w:vAlign w:val="top"/>
          </w:tcPr>
          <w:p>
            <w:pPr>
              <w:ind w:left="184"/>
              <w:spacing w:before="31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0"/>
              </w:rPr>
              <w:t>理念与目标</w:t>
            </w:r>
          </w:p>
        </w:tc>
        <w:tc>
          <w:tcPr>
            <w:tcW w:w="7257" w:type="dxa"/>
            <w:vAlign w:val="top"/>
          </w:tcPr>
          <w:p>
            <w:pPr>
              <w:ind w:left="124" w:right="84" w:hanging="3"/>
              <w:spacing w:before="115" w:line="26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课程设计体现“以学生为中心”的理念，教学目标符合专业课程特点、学生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实际，清楚具体，易于理解，便于实施，助力拔尖创新人才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培养。</w:t>
            </w:r>
          </w:p>
        </w:tc>
      </w:tr>
      <w:tr>
        <w:trPr>
          <w:trHeight w:val="804" w:hRule="atLeast"/>
        </w:trPr>
        <w:tc>
          <w:tcPr>
            <w:tcW w:w="142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320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6"/>
              </w:rPr>
              <w:t>内容分析</w:t>
            </w:r>
          </w:p>
        </w:tc>
        <w:tc>
          <w:tcPr>
            <w:tcW w:w="7257" w:type="dxa"/>
            <w:vAlign w:val="top"/>
          </w:tcPr>
          <w:p>
            <w:pPr>
              <w:ind w:left="128" w:right="84" w:hanging="2"/>
              <w:spacing w:before="117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紧密对接产业链和创新链，及时将学科研究新进展、实践发展新经验、社会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需求新变化、思政教育有机融入课程教学内容，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更新及时，动态完善。</w:t>
            </w:r>
          </w:p>
        </w:tc>
      </w:tr>
      <w:tr>
        <w:trPr>
          <w:trHeight w:val="1204" w:hRule="atLeast"/>
        </w:trPr>
        <w:tc>
          <w:tcPr>
            <w:tcW w:w="14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57" w:type="dxa"/>
            <w:vAlign w:val="top"/>
          </w:tcPr>
          <w:p>
            <w:pPr>
              <w:ind w:left="120" w:right="82"/>
              <w:spacing w:before="117" w:line="276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避免“两张皮”，将专业课程知识点关系、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地位、作用纳入到产业发展的新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环境、新背景中去讲授，描述准确，理论与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实践结合合理，高校、行业企业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内容分配合理；参与教学的双师型师资队伍建设合理。</w:t>
            </w:r>
          </w:p>
        </w:tc>
      </w:tr>
      <w:tr>
        <w:trPr>
          <w:trHeight w:val="804" w:hRule="atLeast"/>
        </w:trPr>
        <w:tc>
          <w:tcPr>
            <w:tcW w:w="142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185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1"/>
              </w:rPr>
              <w:t>过程与方法</w:t>
            </w:r>
          </w:p>
        </w:tc>
        <w:tc>
          <w:tcPr>
            <w:tcW w:w="7257" w:type="dxa"/>
            <w:vAlign w:val="top"/>
          </w:tcPr>
          <w:p>
            <w:pPr>
              <w:ind w:left="122" w:right="84" w:hanging="3"/>
              <w:spacing w:before="117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教学过程在行业企业真实场景下进行，培养学生分析解决复杂问题的能力以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及创新创业的意识和能力，实践教学与生产实践对接。</w:t>
            </w:r>
          </w:p>
        </w:tc>
      </w:tr>
      <w:tr>
        <w:trPr>
          <w:trHeight w:val="807" w:hRule="atLeast"/>
        </w:trPr>
        <w:tc>
          <w:tcPr>
            <w:tcW w:w="14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57" w:type="dxa"/>
            <w:vAlign w:val="top"/>
          </w:tcPr>
          <w:p>
            <w:pPr>
              <w:ind w:left="120" w:right="84" w:firstLine="4"/>
              <w:spacing w:before="120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通过产教协同解决教学过程中存在的各种问题和困难；教学重点突出，难点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把握准确，充分调动学生积极性、主动性和创造性。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3"/>
          <w:pgSz w:w="11906" w:h="16839"/>
          <w:pgMar w:top="1431" w:right="1611" w:bottom="1221" w:left="1611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6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1"/>
        <w:gridCol w:w="7257"/>
      </w:tblGrid>
      <w:tr>
        <w:trPr>
          <w:trHeight w:val="576" w:hRule="atLeast"/>
        </w:trPr>
        <w:tc>
          <w:tcPr>
            <w:tcW w:w="1421" w:type="dxa"/>
            <w:vAlign w:val="top"/>
          </w:tcPr>
          <w:p>
            <w:pPr>
              <w:ind w:left="283"/>
              <w:spacing w:before="19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评价维度</w:t>
            </w:r>
          </w:p>
        </w:tc>
        <w:tc>
          <w:tcPr>
            <w:tcW w:w="7257" w:type="dxa"/>
            <w:vAlign w:val="top"/>
          </w:tcPr>
          <w:p>
            <w:pPr>
              <w:ind w:left="3199"/>
              <w:spacing w:before="19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评价要点</w:t>
            </w:r>
          </w:p>
        </w:tc>
      </w:tr>
      <w:tr>
        <w:trPr>
          <w:trHeight w:val="803" w:hRule="atLeast"/>
        </w:trPr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57" w:type="dxa"/>
            <w:vAlign w:val="top"/>
          </w:tcPr>
          <w:p>
            <w:pPr>
              <w:ind w:left="133" w:right="84" w:hanging="7"/>
              <w:spacing w:before="117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合理选择与应用数字化平台和技术，创设教学环境，强调自主、合作、探究</w:t>
            </w:r>
            <w:r>
              <w:rPr>
                <w:rFonts w:ascii="FangSong" w:hAnsi="FangSong" w:eastAsia="FangSong" w:cs="FangSong"/>
                <w:sz w:val="24"/>
                <w:szCs w:val="24"/>
                <w:spacing w:val="-20"/>
              </w:rPr>
              <w:t>的学习。</w:t>
            </w:r>
          </w:p>
        </w:tc>
      </w:tr>
      <w:tr>
        <w:trPr>
          <w:trHeight w:val="804" w:hRule="atLeast"/>
        </w:trPr>
        <w:tc>
          <w:tcPr>
            <w:tcW w:w="1421" w:type="dxa"/>
            <w:vAlign w:val="top"/>
          </w:tcPr>
          <w:p>
            <w:pPr>
              <w:ind w:left="291"/>
              <w:spacing w:before="31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9"/>
              </w:rPr>
              <w:t>考核评价</w:t>
            </w:r>
          </w:p>
        </w:tc>
        <w:tc>
          <w:tcPr>
            <w:tcW w:w="7257" w:type="dxa"/>
            <w:vAlign w:val="top"/>
          </w:tcPr>
          <w:p>
            <w:pPr>
              <w:ind w:left="130" w:right="31" w:hanging="9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1"/>
              </w:rPr>
              <w:t>评价方法和主体多元，行业企业参与评价，过程性评价和终</w:t>
            </w:r>
            <w:r>
              <w:rPr>
                <w:rFonts w:ascii="FangSong" w:hAnsi="FangSong" w:eastAsia="FangSong" w:cs="FangSong"/>
                <w:sz w:val="24"/>
                <w:szCs w:val="24"/>
                <w:spacing w:val="-32"/>
              </w:rPr>
              <w:t>结性评价相结合，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学生知识、能力和思维发展得到合理有效评价。</w:t>
            </w:r>
          </w:p>
        </w:tc>
      </w:tr>
      <w:tr>
        <w:trPr>
          <w:trHeight w:val="808" w:hRule="atLeast"/>
        </w:trPr>
        <w:tc>
          <w:tcPr>
            <w:tcW w:w="1421" w:type="dxa"/>
            <w:vAlign w:val="top"/>
          </w:tcPr>
          <w:p>
            <w:pPr>
              <w:ind w:left="290"/>
              <w:spacing w:before="31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设计创新</w:t>
            </w:r>
          </w:p>
        </w:tc>
        <w:tc>
          <w:tcPr>
            <w:tcW w:w="7257" w:type="dxa"/>
            <w:vAlign w:val="top"/>
          </w:tcPr>
          <w:p>
            <w:pPr>
              <w:ind w:left="133" w:right="13" w:hanging="14"/>
              <w:spacing w:before="119" w:line="26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教学方案的整体设计富有创新性，注重资源整合，能体现产教融合协同育人</w:t>
            </w:r>
            <w:r>
              <w:rPr>
                <w:rFonts w:ascii="FangSong" w:hAnsi="FangSong" w:eastAsia="FangSong" w:cs="FangSong"/>
                <w:sz w:val="24"/>
                <w:szCs w:val="24"/>
                <w:spacing w:val="-31"/>
              </w:rPr>
              <w:t>的教学理念、思路和要求；教学方法选择适当，教学过程设计有突出的</w:t>
            </w:r>
            <w:r>
              <w:rPr>
                <w:rFonts w:ascii="FangSong" w:hAnsi="FangSong" w:eastAsia="FangSong" w:cs="FangSong"/>
                <w:sz w:val="24"/>
                <w:szCs w:val="24"/>
                <w:spacing w:val="-32"/>
              </w:rPr>
              <w:t>特色。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4"/>
          <w:pgSz w:w="11906" w:h="16839"/>
          <w:pgMar w:top="1431" w:right="1611" w:bottom="1221" w:left="1611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49"/>
        <w:spacing w:before="162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7"/>
        </w:rPr>
        <w:t>附件</w:t>
      </w:r>
      <w:r>
        <w:rPr>
          <w:rFonts w:ascii="SimSun" w:hAnsi="SimSun" w:eastAsia="SimSun" w:cs="SimSun"/>
          <w:sz w:val="31"/>
          <w:szCs w:val="31"/>
          <w:spacing w:val="-57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7"/>
        </w:rPr>
        <w:t>2-4</w:t>
      </w:r>
    </w:p>
    <w:p>
      <w:pPr>
        <w:ind w:left="1988"/>
        <w:spacing w:before="164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7"/>
        </w:rPr>
        <w:t>人工智能赛道实施方案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676"/>
        <w:spacing w:before="100" w:line="228" w:lineRule="auto"/>
        <w:outlineLvl w:val="0"/>
        <w:rPr/>
      </w:pPr>
      <w:r>
        <w:rPr>
          <w:b/>
          <w:bCs/>
          <w:spacing w:val="3"/>
        </w:rPr>
        <w:t>一、参赛要求</w:t>
      </w:r>
    </w:p>
    <w:p>
      <w:pPr>
        <w:pStyle w:val="BodyText"/>
        <w:ind w:left="66" w:right="74" w:firstLine="605"/>
        <w:spacing w:before="179" w:line="333" w:lineRule="auto"/>
        <w:outlineLvl w:val="0"/>
        <w:rPr/>
      </w:pPr>
      <w:r>
        <w:rPr>
          <w:spacing w:val="6"/>
        </w:rPr>
        <w:t>本赛道可以个人或团队形式参赛，若以团队形式参赛，</w:t>
      </w:r>
      <w:r>
        <w:rPr>
          <w:spacing w:val="6"/>
        </w:rPr>
        <w:t>团队成员包括</w:t>
      </w:r>
      <w:r>
        <w:rPr>
          <w:spacing w:val="-28"/>
        </w:rPr>
        <w:t xml:space="preserve"> </w:t>
      </w:r>
      <w:r>
        <w:rPr>
          <w:spacing w:val="6"/>
        </w:rPr>
        <w:t>1</w:t>
      </w:r>
      <w:r>
        <w:rPr>
          <w:spacing w:val="-53"/>
        </w:rPr>
        <w:t xml:space="preserve"> </w:t>
      </w:r>
      <w:r>
        <w:rPr>
          <w:spacing w:val="6"/>
        </w:rPr>
        <w:t>名主讲教师和不超过3</w:t>
      </w:r>
      <w:r>
        <w:rPr>
          <w:spacing w:val="-52"/>
        </w:rPr>
        <w:t xml:space="preserve"> </w:t>
      </w:r>
      <w:r>
        <w:rPr>
          <w:spacing w:val="6"/>
        </w:rPr>
        <w:t>名团队教师。</w:t>
      </w:r>
    </w:p>
    <w:p>
      <w:pPr>
        <w:pStyle w:val="BodyText"/>
        <w:ind w:left="35" w:right="11" w:firstLine="640"/>
        <w:spacing w:before="3" w:line="333" w:lineRule="auto"/>
        <w:jc w:val="both"/>
        <w:rPr/>
      </w:pPr>
      <w:r>
        <w:rPr>
          <w:spacing w:val="8"/>
        </w:rPr>
        <w:t>参赛课程须利用国家高等教育智慧教育平台（含接入平</w:t>
      </w:r>
      <w:r>
        <w:rPr>
          <w:spacing w:val="8"/>
        </w:rPr>
        <w:t>台）提供的资源或工具，或依托生成式人工智能技术建设并</w:t>
      </w:r>
      <w:r>
        <w:rPr>
          <w:spacing w:val="7"/>
        </w:rPr>
        <w:t>运用教学智能体开展教学。</w:t>
      </w:r>
    </w:p>
    <w:p>
      <w:pPr>
        <w:pStyle w:val="BodyText"/>
        <w:ind w:left="34" w:right="11" w:firstLine="642"/>
        <w:spacing w:before="4" w:line="333" w:lineRule="auto"/>
        <w:jc w:val="both"/>
        <w:rPr/>
      </w:pPr>
      <w:r>
        <w:rPr>
          <w:spacing w:val="8"/>
        </w:rPr>
        <w:t>人工智能赛道探索基于人工智能技术的教学模式创新，</w:t>
      </w:r>
      <w:r>
        <w:rPr>
          <w:spacing w:val="10"/>
        </w:rPr>
        <w:t>须明确体现数据驱动和人工智能技术运用，至少包括2</w:t>
      </w:r>
      <w:r>
        <w:rPr>
          <w:spacing w:val="-35"/>
        </w:rPr>
        <w:t xml:space="preserve"> </w:t>
      </w:r>
      <w:r>
        <w:rPr>
          <w:spacing w:val="10"/>
        </w:rPr>
        <w:t>个如</w:t>
      </w:r>
      <w:r>
        <w:rPr>
          <w:spacing w:val="8"/>
        </w:rPr>
        <w:t>下情境：学情数据采集与分析、数字资源整合与运用、适配</w:t>
      </w:r>
      <w:r>
        <w:rPr>
          <w:spacing w:val="9"/>
        </w:rPr>
        <w:t>的教学场景设计、多维智能评价反馈、师生</w:t>
      </w:r>
      <w:r>
        <w:rPr>
          <w:spacing w:val="8"/>
        </w:rPr>
        <w:t>机协同教学、个</w:t>
      </w:r>
      <w:r>
        <w:rPr>
          <w:spacing w:val="5"/>
        </w:rPr>
        <w:t>性化学习支持等。</w:t>
      </w:r>
    </w:p>
    <w:p>
      <w:pPr>
        <w:pStyle w:val="BodyText"/>
        <w:ind w:left="32" w:right="11" w:firstLine="643"/>
        <w:spacing w:before="1" w:line="333" w:lineRule="auto"/>
        <w:rPr/>
      </w:pPr>
      <w:r>
        <w:rPr>
          <w:spacing w:val="8"/>
        </w:rPr>
        <w:t>人工智能赛道现场评审，须重点展示最具创新性的人工</w:t>
      </w:r>
      <w:r>
        <w:rPr>
          <w:spacing w:val="7"/>
        </w:rPr>
        <w:t>智能教学设计及实施过程。</w:t>
      </w:r>
    </w:p>
    <w:p>
      <w:pPr>
        <w:pStyle w:val="BodyText"/>
        <w:ind w:left="681"/>
        <w:spacing w:before="1" w:line="226" w:lineRule="auto"/>
        <w:outlineLvl w:val="0"/>
        <w:rPr/>
      </w:pPr>
      <w:r>
        <w:rPr>
          <w:b/>
          <w:bCs/>
          <w:spacing w:val="2"/>
        </w:rPr>
        <w:t>二、材料要求</w:t>
      </w:r>
    </w:p>
    <w:p>
      <w:pPr>
        <w:pStyle w:val="BodyText"/>
        <w:ind w:left="675"/>
        <w:spacing w:before="180" w:line="228" w:lineRule="auto"/>
        <w:outlineLvl w:val="1"/>
        <w:rPr/>
      </w:pPr>
      <w:r>
        <w:rPr>
          <w:spacing w:val="-8"/>
        </w:rPr>
        <w:t>（一）</w:t>
      </w:r>
      <w:r>
        <w:rPr>
          <w:spacing w:val="-74"/>
        </w:rPr>
        <w:t xml:space="preserve"> </w:t>
      </w:r>
      <w:r>
        <w:rPr>
          <w:spacing w:val="-8"/>
        </w:rPr>
        <w:t>申报书</w:t>
      </w:r>
    </w:p>
    <w:p>
      <w:pPr>
        <w:pStyle w:val="BodyText"/>
        <w:ind w:left="35" w:right="74" w:firstLine="643"/>
        <w:spacing w:before="176" w:line="334" w:lineRule="auto"/>
        <w:rPr/>
      </w:pPr>
      <w:r>
        <w:rPr>
          <w:spacing w:val="6"/>
        </w:rPr>
        <w:t>参赛教师通过大赛官网填写后导出，加盖公</w:t>
      </w:r>
      <w:r>
        <w:rPr>
          <w:spacing w:val="5"/>
        </w:rPr>
        <w:t>章并提交，</w:t>
      </w:r>
      <w:r>
        <w:rPr>
          <w:spacing w:val="6"/>
        </w:rPr>
        <w:t>提交后原则上不得修改。</w:t>
      </w:r>
    </w:p>
    <w:p>
      <w:pPr>
        <w:pStyle w:val="BodyText"/>
        <w:ind w:left="675"/>
        <w:spacing w:line="227" w:lineRule="auto"/>
        <w:outlineLvl w:val="1"/>
        <w:rPr/>
      </w:pPr>
      <w:r>
        <w:rPr>
          <w:spacing w:val="7"/>
        </w:rPr>
        <w:t>（二）人工智能创新成果报告</w:t>
      </w:r>
    </w:p>
    <w:p>
      <w:pPr>
        <w:pStyle w:val="BodyText"/>
        <w:ind w:left="32" w:right="11" w:firstLine="643"/>
        <w:spacing w:before="177" w:line="334" w:lineRule="auto"/>
        <w:outlineLvl w:val="1"/>
        <w:rPr/>
      </w:pPr>
      <w:r>
        <w:rPr>
          <w:spacing w:val="22"/>
        </w:rPr>
        <w:t>人工智能创新成果报告应立足新时代人才培养与课程</w:t>
      </w:r>
      <w:r>
        <w:rPr>
          <w:spacing w:val="-5"/>
        </w:rPr>
        <w:t>建设目标，聚焦真挑战与真问题，紧扣“以学生为中心</w:t>
      </w:r>
      <w:r>
        <w:rPr>
          <w:spacing w:val="-102"/>
        </w:rPr>
        <w:t xml:space="preserve"> </w:t>
      </w:r>
      <w:r>
        <w:rPr>
          <w:spacing w:val="-5"/>
        </w:rPr>
        <w:t>”“人</w:t>
      </w:r>
    </w:p>
    <w:p>
      <w:pPr>
        <w:pStyle w:val="BodyText"/>
        <w:ind w:left="32"/>
        <w:spacing w:before="1" w:line="225" w:lineRule="auto"/>
        <w:rPr/>
      </w:pPr>
      <w:r>
        <w:rPr>
          <w:spacing w:val="7"/>
        </w:rPr>
        <w:t>机协作</w:t>
      </w:r>
      <w:r>
        <w:rPr>
          <w:spacing w:val="-109"/>
        </w:rPr>
        <w:t xml:space="preserve"> </w:t>
      </w:r>
      <w:r>
        <w:rPr>
          <w:spacing w:val="7"/>
        </w:rPr>
        <w:t>”等核心理念，重点呈现人工智能技术对教学模式的</w:t>
      </w:r>
    </w:p>
    <w:p>
      <w:pPr>
        <w:spacing w:line="225" w:lineRule="auto"/>
        <w:sectPr>
          <w:footerReference w:type="default" r:id="rId35"/>
          <w:pgSz w:w="11906" w:h="16839"/>
          <w:pgMar w:top="1431" w:right="1785" w:bottom="1221" w:left="1785" w:header="0" w:footer="987" w:gutter="0"/>
        </w:sectPr>
        <w:rPr/>
      </w:pPr>
    </w:p>
    <w:p>
      <w:pPr>
        <w:pStyle w:val="BodyText"/>
        <w:ind w:left="29" w:right="111" w:firstLine="15"/>
        <w:spacing w:before="188" w:line="333" w:lineRule="auto"/>
        <w:jc w:val="both"/>
        <w:rPr/>
      </w:pPr>
      <w:r>
        <w:rPr>
          <w:spacing w:val="8"/>
        </w:rPr>
        <w:t>系统性赋能。报告需详细介绍人工智能技术深度应用如何推</w:t>
      </w:r>
      <w:r>
        <w:rPr>
          <w:spacing w:val="9"/>
        </w:rPr>
        <w:t>动教学内容、方法、环境与评价的整体重构，或重点剖</w:t>
      </w:r>
      <w:r>
        <w:rPr>
          <w:spacing w:val="8"/>
        </w:rPr>
        <w:t>析具</w:t>
      </w:r>
      <w:r>
        <w:rPr>
          <w:spacing w:val="9"/>
        </w:rPr>
        <w:t>有显著创新特征的教学环节；提供可验证的客观证据或</w:t>
      </w:r>
      <w:r>
        <w:rPr>
          <w:spacing w:val="8"/>
        </w:rPr>
        <w:t>对比</w:t>
      </w:r>
      <w:r>
        <w:rPr>
          <w:spacing w:val="9"/>
        </w:rPr>
        <w:t>数据，清晰展示人工智能技术在提升学生专业能力、创</w:t>
      </w:r>
      <w:r>
        <w:rPr>
          <w:spacing w:val="8"/>
        </w:rPr>
        <w:t>新思</w:t>
      </w:r>
      <w:r>
        <w:rPr>
          <w:spacing w:val="6"/>
        </w:rPr>
        <w:t>维、数字素养与伦理认知等方面的实际效果，</w:t>
      </w:r>
      <w:r>
        <w:rPr>
          <w:spacing w:val="-79"/>
        </w:rPr>
        <w:t xml:space="preserve"> </w:t>
      </w:r>
      <w:r>
        <w:rPr>
          <w:spacing w:val="6"/>
        </w:rPr>
        <w:t>同时明确相关</w:t>
      </w:r>
      <w:r>
        <w:rPr>
          <w:spacing w:val="9"/>
        </w:rPr>
        <w:t>数据治理、学术诚信与安全合规等安排；最终，应</w:t>
      </w:r>
      <w:r>
        <w:rPr>
          <w:spacing w:val="8"/>
        </w:rPr>
        <w:t>提炼出可</w:t>
      </w:r>
      <w:r>
        <w:rPr>
          <w:spacing w:val="13"/>
        </w:rPr>
        <w:t>复制、可推广的“人工智能+</w:t>
      </w:r>
      <w:r>
        <w:rPr>
          <w:spacing w:val="-106"/>
        </w:rPr>
        <w:t xml:space="preserve"> </w:t>
      </w:r>
      <w:r>
        <w:rPr>
          <w:spacing w:val="13"/>
        </w:rPr>
        <w:t>”教学创新模式，配套提供清</w:t>
      </w:r>
      <w:r>
        <w:rPr>
          <w:spacing w:val="8"/>
        </w:rPr>
        <w:t>晰的实施流程、工具链支持及量化评价指标。</w:t>
      </w:r>
    </w:p>
    <w:p>
      <w:pPr>
        <w:pStyle w:val="BodyText"/>
        <w:ind w:left="675"/>
        <w:spacing w:line="226" w:lineRule="auto"/>
        <w:outlineLvl w:val="1"/>
        <w:rPr/>
      </w:pPr>
      <w:r>
        <w:rPr>
          <w:spacing w:val="7"/>
        </w:rPr>
        <w:t>（三）教学视频及相关材料</w:t>
      </w:r>
    </w:p>
    <w:p>
      <w:pPr>
        <w:pStyle w:val="BodyText"/>
        <w:ind w:left="32" w:firstLine="639"/>
        <w:spacing w:before="185" w:line="333" w:lineRule="auto"/>
        <w:jc w:val="both"/>
        <w:rPr/>
      </w:pPr>
      <w:r>
        <w:rPr>
          <w:spacing w:val="10"/>
        </w:rPr>
        <w:t>本赛道需提交两项视频材料：一是课堂教学实录视频，</w:t>
      </w:r>
      <w:r>
        <w:rPr>
          <w:spacing w:val="6"/>
        </w:rPr>
        <w:t>须为参赛课程中一个完整</w:t>
      </w:r>
      <w:r>
        <w:rPr>
          <w:spacing w:val="-38"/>
        </w:rPr>
        <w:t xml:space="preserve"> </w:t>
      </w:r>
      <w:r>
        <w:rPr>
          <w:spacing w:val="6"/>
        </w:rPr>
        <w:t>1</w:t>
      </w:r>
      <w:r>
        <w:rPr>
          <w:spacing w:val="-40"/>
        </w:rPr>
        <w:t xml:space="preserve"> </w:t>
      </w:r>
      <w:r>
        <w:rPr>
          <w:spacing w:val="6"/>
        </w:rPr>
        <w:t>学时的课堂教学</w:t>
      </w:r>
      <w:r>
        <w:rPr>
          <w:spacing w:val="5"/>
        </w:rPr>
        <w:t>实录视频，时长</w:t>
      </w:r>
      <w:r>
        <w:rPr>
          <w:spacing w:val="1"/>
        </w:rPr>
        <w:t>为</w:t>
      </w:r>
      <w:r>
        <w:rPr>
          <w:spacing w:val="-51"/>
        </w:rPr>
        <w:t xml:space="preserve"> </w:t>
      </w:r>
      <w:r>
        <w:rPr>
          <w:spacing w:val="1"/>
        </w:rPr>
        <w:t>40</w:t>
      </w:r>
      <w:r>
        <w:rPr>
          <w:spacing w:val="-52"/>
        </w:rPr>
        <w:t xml:space="preserve"> </w:t>
      </w:r>
      <w:r>
        <w:rPr>
          <w:spacing w:val="1"/>
        </w:rPr>
        <w:t>–50</w:t>
      </w:r>
      <w:r>
        <w:rPr>
          <w:spacing w:val="-50"/>
        </w:rPr>
        <w:t xml:space="preserve"> </w:t>
      </w:r>
      <w:r>
        <w:rPr>
          <w:spacing w:val="1"/>
        </w:rPr>
        <w:t>分钟，且全程连续录制；二是课外教学展示视频，</w:t>
      </w:r>
      <w:r>
        <w:rPr>
          <w:spacing w:val="9"/>
        </w:rPr>
        <w:t>展示与课堂实录相关的课前、课后教学环节，</w:t>
      </w:r>
      <w:r>
        <w:rPr>
          <w:spacing w:val="8"/>
        </w:rPr>
        <w:t>充分体现人工</w:t>
      </w:r>
      <w:r>
        <w:rPr>
          <w:spacing w:val="4"/>
        </w:rPr>
        <w:t>智能技术融入教学全过程的实施情况，时长不超过</w:t>
      </w:r>
      <w:r>
        <w:rPr>
          <w:spacing w:val="-28"/>
        </w:rPr>
        <w:t xml:space="preserve"> </w:t>
      </w:r>
      <w:r>
        <w:rPr>
          <w:spacing w:val="4"/>
        </w:rPr>
        <w:t>15</w:t>
      </w:r>
      <w:r>
        <w:rPr>
          <w:spacing w:val="-50"/>
        </w:rPr>
        <w:t xml:space="preserve"> </w:t>
      </w:r>
      <w:r>
        <w:rPr>
          <w:spacing w:val="4"/>
        </w:rPr>
        <w:t>分钟。</w:t>
      </w:r>
    </w:p>
    <w:p>
      <w:pPr>
        <w:pStyle w:val="BodyText"/>
        <w:ind w:left="36" w:right="113" w:firstLine="637"/>
        <w:spacing w:before="1" w:line="333" w:lineRule="auto"/>
        <w:jc w:val="both"/>
        <w:rPr/>
      </w:pPr>
      <w:r>
        <w:rPr>
          <w:spacing w:val="8"/>
        </w:rPr>
        <w:t>上述两部分视频内容，均需体现人工智能技术的应用，</w:t>
      </w:r>
      <w:r>
        <w:rPr>
          <w:spacing w:val="8"/>
        </w:rPr>
        <w:t>并在配套提交的教案与课件中，明确标注其应用环节、设计</w:t>
      </w:r>
      <w:r>
        <w:rPr>
          <w:spacing w:val="7"/>
        </w:rPr>
        <w:t>目的、操作流程及预期效果。</w:t>
      </w:r>
    </w:p>
    <w:p>
      <w:pPr>
        <w:pStyle w:val="BodyText"/>
        <w:ind w:left="675"/>
        <w:spacing w:line="226" w:lineRule="auto"/>
        <w:outlineLvl w:val="1"/>
        <w:rPr/>
      </w:pPr>
      <w:r>
        <w:rPr>
          <w:spacing w:val="7"/>
        </w:rPr>
        <w:t>（四）附加证明材料</w:t>
      </w:r>
    </w:p>
    <w:p>
      <w:pPr>
        <w:pStyle w:val="BodyText"/>
        <w:ind w:left="34" w:right="111" w:firstLine="638"/>
        <w:spacing w:before="187" w:line="333" w:lineRule="auto"/>
        <w:jc w:val="both"/>
        <w:rPr/>
      </w:pPr>
      <w:r>
        <w:rPr>
          <w:spacing w:val="22"/>
        </w:rPr>
        <w:t>本赛道需提供参赛课程利用国家高等教育智慧教育平</w:t>
      </w:r>
      <w:r>
        <w:rPr>
          <w:spacing w:val="9"/>
        </w:rPr>
        <w:t>台（含接入平台）提供的资源或工具，或依</w:t>
      </w:r>
      <w:r>
        <w:rPr>
          <w:spacing w:val="8"/>
        </w:rPr>
        <w:t>托生成式人工智</w:t>
      </w:r>
      <w:r>
        <w:rPr>
          <w:spacing w:val="8"/>
        </w:rPr>
        <w:t>能技术建设并运用教学智能体开展教学的证明，包含但不限</w:t>
      </w:r>
      <w:r>
        <w:rPr>
          <w:spacing w:val="9"/>
        </w:rPr>
        <w:t>于课程数字资源和人工智能技术工具的详细</w:t>
      </w:r>
      <w:r>
        <w:rPr>
          <w:spacing w:val="8"/>
        </w:rPr>
        <w:t>页面的截图，提</w:t>
      </w:r>
      <w:r>
        <w:rPr>
          <w:spacing w:val="9"/>
        </w:rPr>
        <w:t>交原始版本和匿名版本。其中，原始版本用</w:t>
      </w:r>
      <w:r>
        <w:rPr>
          <w:spacing w:val="8"/>
        </w:rPr>
        <w:t>于资料审核，匿</w:t>
      </w:r>
      <w:r>
        <w:rPr>
          <w:spacing w:val="6"/>
        </w:rPr>
        <w:t>名版本用于专家评审。</w:t>
      </w:r>
    </w:p>
    <w:p>
      <w:pPr>
        <w:spacing w:line="333" w:lineRule="auto"/>
        <w:sectPr>
          <w:footerReference w:type="default" r:id="rId36"/>
          <w:pgSz w:w="11906" w:h="16839"/>
          <w:pgMar w:top="1431" w:right="1685" w:bottom="1221" w:left="1785" w:header="0" w:footer="987" w:gutter="0"/>
        </w:sectPr>
        <w:rPr/>
      </w:pPr>
    </w:p>
    <w:p>
      <w:pPr>
        <w:pStyle w:val="BodyText"/>
        <w:ind w:left="680"/>
        <w:spacing w:before="184" w:line="228" w:lineRule="auto"/>
        <w:outlineLvl w:val="0"/>
        <w:rPr/>
      </w:pPr>
      <w:r>
        <w:rPr>
          <w:b/>
          <w:bCs/>
          <w:spacing w:val="2"/>
        </w:rPr>
        <w:t>三、评分标准</w:t>
      </w:r>
    </w:p>
    <w:p>
      <w:pPr>
        <w:pStyle w:val="BodyText"/>
        <w:ind w:left="675"/>
        <w:spacing w:before="175" w:line="229" w:lineRule="auto"/>
        <w:outlineLvl w:val="1"/>
        <w:rPr/>
      </w:pPr>
      <w:r>
        <w:rPr>
          <w:b/>
          <w:bCs/>
          <w:spacing w:val="1"/>
        </w:rPr>
        <w:t>（一）教学视频（40</w:t>
      </w:r>
      <w:r>
        <w:rPr>
          <w:spacing w:val="-41"/>
        </w:rPr>
        <w:t xml:space="preserve"> </w:t>
      </w:r>
      <w:r>
        <w:rPr>
          <w:b/>
          <w:bCs/>
          <w:spacing w:val="1"/>
        </w:rPr>
        <w:t>分）</w:t>
      </w:r>
    </w:p>
    <w:tbl>
      <w:tblPr>
        <w:tblStyle w:val="TableNormal"/>
        <w:tblW w:w="8274" w:type="dxa"/>
        <w:tblInd w:w="2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80"/>
        <w:gridCol w:w="6894"/>
      </w:tblGrid>
      <w:tr>
        <w:trPr>
          <w:trHeight w:val="531" w:hRule="atLeast"/>
        </w:trPr>
        <w:tc>
          <w:tcPr>
            <w:tcW w:w="1380" w:type="dxa"/>
            <w:vAlign w:val="top"/>
          </w:tcPr>
          <w:p>
            <w:pPr>
              <w:ind w:left="263"/>
              <w:spacing w:before="18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评价维度</w:t>
            </w:r>
          </w:p>
        </w:tc>
        <w:tc>
          <w:tcPr>
            <w:tcW w:w="6894" w:type="dxa"/>
            <w:vAlign w:val="top"/>
          </w:tcPr>
          <w:p>
            <w:pPr>
              <w:ind w:left="3235"/>
              <w:spacing w:before="18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评价要点</w:t>
            </w:r>
          </w:p>
        </w:tc>
      </w:tr>
      <w:tr>
        <w:trPr>
          <w:trHeight w:val="1204" w:hRule="atLeast"/>
        </w:trPr>
        <w:tc>
          <w:tcPr>
            <w:tcW w:w="1380" w:type="dxa"/>
            <w:vAlign w:val="top"/>
          </w:tcPr>
          <w:p>
            <w:pPr>
              <w:pStyle w:val="TableText"/>
              <w:spacing w:line="434" w:lineRule="auto"/>
              <w:rPr/>
            </w:pPr>
            <w:r/>
          </w:p>
          <w:p>
            <w:pPr>
              <w:ind w:left="270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教学理念</w:t>
            </w:r>
          </w:p>
        </w:tc>
        <w:tc>
          <w:tcPr>
            <w:tcW w:w="6894" w:type="dxa"/>
            <w:vAlign w:val="top"/>
          </w:tcPr>
          <w:p>
            <w:pPr>
              <w:ind w:left="114" w:right="108" w:firstLine="16"/>
              <w:spacing w:before="117" w:line="276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落实立德树人根本任务，充分体现“以学生为中心”。坚持问题导向，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以人工智能技术为驱动，注重培养学生适应新时代需要的数字素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养和创新实践能力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。</w:t>
            </w:r>
          </w:p>
        </w:tc>
      </w:tr>
      <w:tr>
        <w:trPr>
          <w:trHeight w:val="527" w:hRule="atLeast"/>
        </w:trPr>
        <w:tc>
          <w:tcPr>
            <w:tcW w:w="13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9" w:lineRule="auto"/>
              <w:rPr/>
            </w:pPr>
            <w:r/>
          </w:p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270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教学内容</w:t>
            </w:r>
          </w:p>
        </w:tc>
        <w:tc>
          <w:tcPr>
            <w:tcW w:w="6894" w:type="dxa"/>
            <w:vAlign w:val="top"/>
          </w:tcPr>
          <w:p>
            <w:pPr>
              <w:ind w:left="119"/>
              <w:spacing w:before="176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教学内容有深度、广度，反映学科前沿、满足行业与社会需求。</w:t>
            </w:r>
          </w:p>
        </w:tc>
      </w:tr>
      <w:tr>
        <w:trPr>
          <w:trHeight w:val="1204" w:hRule="atLeast"/>
        </w:trPr>
        <w:tc>
          <w:tcPr>
            <w:tcW w:w="138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894" w:type="dxa"/>
            <w:vAlign w:val="top"/>
          </w:tcPr>
          <w:p>
            <w:pPr>
              <w:ind w:left="119" w:right="84" w:firstLine="2"/>
              <w:spacing w:before="117" w:line="276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渗透人工智能与专业交叉融合思想，体现高阶性、创新性与挑战度；合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理利用人工智能技术对学科知识体系进行重</w:t>
            </w: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构与拓展，动态更新、组织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教学内容，适应学生个性化发展需求。</w:t>
            </w:r>
          </w:p>
        </w:tc>
      </w:tr>
      <w:tr>
        <w:trPr>
          <w:trHeight w:val="835" w:hRule="atLeast"/>
        </w:trPr>
        <w:tc>
          <w:tcPr>
            <w:tcW w:w="13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270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教学过程</w:t>
            </w:r>
          </w:p>
        </w:tc>
        <w:tc>
          <w:tcPr>
            <w:tcW w:w="6894" w:type="dxa"/>
            <w:vAlign w:val="top"/>
          </w:tcPr>
          <w:p>
            <w:pPr>
              <w:ind w:left="123" w:right="84"/>
              <w:spacing w:before="133" w:line="26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人工智能技术对课程全流程各环节的有效支撑，形成数据驱动、促进思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维深度参与、增强个性化学习体验的教学设计。</w:t>
            </w:r>
          </w:p>
        </w:tc>
      </w:tr>
      <w:tr>
        <w:trPr>
          <w:trHeight w:val="835" w:hRule="atLeast"/>
        </w:trPr>
        <w:tc>
          <w:tcPr>
            <w:tcW w:w="13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894" w:type="dxa"/>
            <w:vAlign w:val="top"/>
          </w:tcPr>
          <w:p>
            <w:pPr>
              <w:ind w:left="119" w:right="81"/>
              <w:spacing w:before="133" w:line="26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教学目标科学、准确，符合大纲要求、学科特点与</w:t>
            </w: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学生实际，体现对知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识、能力与思维等方面的培养要求。</w:t>
            </w:r>
          </w:p>
        </w:tc>
      </w:tr>
      <w:tr>
        <w:trPr>
          <w:trHeight w:val="805" w:hRule="atLeast"/>
        </w:trPr>
        <w:tc>
          <w:tcPr>
            <w:tcW w:w="13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894" w:type="dxa"/>
            <w:vAlign w:val="top"/>
          </w:tcPr>
          <w:p>
            <w:pPr>
              <w:ind w:left="133" w:right="84" w:hanging="14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教学方法与策略有效，能够运用人工智能技</w:t>
            </w: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术，构建人机协同或人机共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生的教学模式，具有显著创新性和实用性。</w:t>
            </w:r>
          </w:p>
        </w:tc>
      </w:tr>
      <w:tr>
        <w:trPr>
          <w:trHeight w:val="805" w:hRule="atLeast"/>
        </w:trPr>
        <w:tc>
          <w:tcPr>
            <w:tcW w:w="13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894" w:type="dxa"/>
            <w:vAlign w:val="top"/>
          </w:tcPr>
          <w:p>
            <w:pPr>
              <w:ind w:left="130" w:right="84" w:hanging="11"/>
              <w:spacing w:before="116" w:line="26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利用人工智能技术采集学生状态或构建多维</w:t>
            </w: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智能评价体系，形成动态教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学过程性、数据化分析。</w:t>
            </w:r>
          </w:p>
        </w:tc>
      </w:tr>
      <w:tr>
        <w:trPr>
          <w:trHeight w:val="1204" w:hRule="atLeast"/>
        </w:trPr>
        <w:tc>
          <w:tcPr>
            <w:tcW w:w="138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894" w:type="dxa"/>
            <w:vAlign w:val="top"/>
          </w:tcPr>
          <w:p>
            <w:pPr>
              <w:ind w:left="128" w:right="84" w:hanging="4"/>
              <w:spacing w:before="117" w:line="30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结合所授课程特点、思维方法和价值理念，利用人工智能技术呈现课程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思政元素，实现</w:t>
            </w:r>
            <w:r>
              <w:rPr>
                <w:rFonts w:ascii="Calibri" w:hAnsi="Calibri" w:eastAsia="Calibri" w:cs="Calibri"/>
                <w:sz w:val="24"/>
                <w:szCs w:val="24"/>
                <w:spacing w:val="-22"/>
              </w:rPr>
              <w:t>“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润物无声</w:t>
            </w:r>
            <w:r>
              <w:rPr>
                <w:rFonts w:ascii="Calibri" w:hAnsi="Calibri" w:eastAsia="Calibri" w:cs="Calibri"/>
                <w:sz w:val="24"/>
                <w:szCs w:val="24"/>
                <w:spacing w:val="-22"/>
              </w:rPr>
              <w:t>”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的育人效果。</w:t>
            </w:r>
          </w:p>
        </w:tc>
      </w:tr>
      <w:tr>
        <w:trPr>
          <w:trHeight w:val="1204" w:hRule="atLeast"/>
        </w:trPr>
        <w:tc>
          <w:tcPr>
            <w:tcW w:w="13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270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教学效果</w:t>
            </w:r>
          </w:p>
        </w:tc>
        <w:tc>
          <w:tcPr>
            <w:tcW w:w="6894" w:type="dxa"/>
            <w:vAlign w:val="top"/>
          </w:tcPr>
          <w:p>
            <w:pPr>
              <w:ind w:left="119" w:right="84"/>
              <w:spacing w:before="117" w:line="276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教学效率提高，学生思维活跃，深度参与课</w:t>
            </w: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堂教学，课堂外教学过程合</w:t>
            </w: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理，主动合理运用人工智能工具进行探索、创造和协作，学生的学科专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业能力、创新思维、人机协同能力得到有效提升，实现教学目标。</w:t>
            </w:r>
          </w:p>
        </w:tc>
      </w:tr>
      <w:tr>
        <w:trPr>
          <w:trHeight w:val="805" w:hRule="atLeast"/>
        </w:trPr>
        <w:tc>
          <w:tcPr>
            <w:tcW w:w="138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894" w:type="dxa"/>
            <w:vAlign w:val="top"/>
          </w:tcPr>
          <w:p>
            <w:pPr>
              <w:ind w:left="122" w:right="81" w:hanging="2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形成适合学科特色、学生特点的“人工智能</w:t>
            </w:r>
            <w:r>
              <w:rPr>
                <w:rFonts w:ascii="Calibri" w:hAnsi="Calibri" w:eastAsia="Calibri" w:cs="Calibri"/>
                <w:sz w:val="24"/>
                <w:szCs w:val="24"/>
                <w:spacing w:val="-21"/>
              </w:rPr>
              <w:t>+</w:t>
            </w:r>
            <w:r>
              <w:rPr>
                <w:rFonts w:ascii="Calibri" w:hAnsi="Calibri" w:eastAsia="Calibri" w:cs="Calibri"/>
                <w:sz w:val="24"/>
                <w:szCs w:val="24"/>
                <w:spacing w:val="-3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”课堂教学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模式，具有较</w:t>
            </w: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大借鉴和推广价值。</w:t>
            </w:r>
          </w:p>
        </w:tc>
      </w:tr>
      <w:tr>
        <w:trPr>
          <w:trHeight w:val="531" w:hRule="atLeast"/>
        </w:trPr>
        <w:tc>
          <w:tcPr>
            <w:tcW w:w="1380" w:type="dxa"/>
            <w:vAlign w:val="top"/>
          </w:tcPr>
          <w:p>
            <w:pPr>
              <w:ind w:left="269"/>
              <w:spacing w:before="180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视频质量</w:t>
            </w:r>
          </w:p>
        </w:tc>
        <w:tc>
          <w:tcPr>
            <w:tcW w:w="6894" w:type="dxa"/>
            <w:vAlign w:val="top"/>
          </w:tcPr>
          <w:p>
            <w:pPr>
              <w:ind w:left="119"/>
              <w:spacing w:before="18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教学视频清晰、流畅，能客观、真实反映教师和学生的教学过程常态。</w:t>
            </w:r>
          </w:p>
        </w:tc>
      </w:tr>
    </w:tbl>
    <w:p>
      <w:pPr>
        <w:pStyle w:val="BodyText"/>
        <w:ind w:left="675"/>
        <w:spacing w:before="311" w:line="227" w:lineRule="auto"/>
        <w:outlineLvl w:val="1"/>
        <w:rPr/>
      </w:pPr>
      <w:r>
        <w:rPr>
          <w:b/>
          <w:bCs/>
          <w:spacing w:val="3"/>
        </w:rPr>
        <w:t>（二）人工智能创新成果报告（20</w:t>
      </w:r>
      <w:r>
        <w:rPr>
          <w:spacing w:val="-35"/>
        </w:rPr>
        <w:t xml:space="preserve"> </w:t>
      </w:r>
      <w:r>
        <w:rPr>
          <w:b/>
          <w:bCs/>
          <w:spacing w:val="3"/>
        </w:rPr>
        <w:t>分）</w:t>
      </w:r>
    </w:p>
    <w:p>
      <w:pPr>
        <w:spacing w:line="88" w:lineRule="exact"/>
        <w:rPr/>
      </w:pPr>
      <w:r/>
    </w:p>
    <w:tbl>
      <w:tblPr>
        <w:tblStyle w:val="TableNormal"/>
        <w:tblW w:w="8082" w:type="dxa"/>
        <w:tblInd w:w="12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45"/>
        <w:gridCol w:w="6737"/>
      </w:tblGrid>
      <w:tr>
        <w:trPr>
          <w:trHeight w:val="509" w:hRule="atLeast"/>
        </w:trPr>
        <w:tc>
          <w:tcPr>
            <w:tcW w:w="1345" w:type="dxa"/>
            <w:vAlign w:val="top"/>
          </w:tcPr>
          <w:p>
            <w:pPr>
              <w:ind w:left="246"/>
              <w:spacing w:before="170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评价维度</w:t>
            </w:r>
          </w:p>
        </w:tc>
        <w:tc>
          <w:tcPr>
            <w:tcW w:w="6737" w:type="dxa"/>
            <w:vAlign w:val="top"/>
          </w:tcPr>
          <w:p>
            <w:pPr>
              <w:ind w:left="2941"/>
              <w:spacing w:before="170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评价要点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7"/>
          <w:pgSz w:w="11906" w:h="16839"/>
          <w:pgMar w:top="1431" w:right="1785" w:bottom="1221" w:left="1785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082" w:type="dxa"/>
        <w:tblInd w:w="12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45"/>
        <w:gridCol w:w="6737"/>
      </w:tblGrid>
      <w:tr>
        <w:trPr>
          <w:trHeight w:val="1209" w:hRule="atLeast"/>
        </w:trPr>
        <w:tc>
          <w:tcPr>
            <w:tcW w:w="1345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277" w:right="211" w:hanging="26"/>
              <w:spacing w:before="78" w:line="30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4"/>
              </w:rPr>
              <w:t>有明确的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0"/>
              </w:rPr>
              <w:t>问题导向</w:t>
            </w:r>
          </w:p>
        </w:tc>
        <w:tc>
          <w:tcPr>
            <w:tcW w:w="6737" w:type="dxa"/>
            <w:vAlign w:val="top"/>
          </w:tcPr>
          <w:p>
            <w:pPr>
              <w:ind w:left="127" w:right="30" w:hanging="4"/>
              <w:spacing w:before="118" w:line="277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>结合新时代人才培养与课程建设目标，提出课程教学真挑战与真问题，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能体现“以学生为中心”的理念，提出运用人工智能技术解决问题的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思路与方案，且具有针对性和可行性。</w:t>
            </w:r>
          </w:p>
        </w:tc>
      </w:tr>
      <w:tr>
        <w:trPr>
          <w:trHeight w:val="1604" w:hRule="atLeast"/>
        </w:trPr>
        <w:tc>
          <w:tcPr>
            <w:tcW w:w="1345" w:type="dxa"/>
            <w:vAlign w:val="top"/>
          </w:tcPr>
          <w:p>
            <w:pPr>
              <w:pStyle w:val="TableText"/>
              <w:spacing w:line="435" w:lineRule="auto"/>
              <w:rPr/>
            </w:pPr>
            <w:r/>
          </w:p>
          <w:p>
            <w:pPr>
              <w:ind w:left="255" w:right="211" w:hanging="4"/>
              <w:spacing w:before="78" w:line="30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4"/>
              </w:rPr>
              <w:t>有明显的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5"/>
              </w:rPr>
              <w:t>创新特色</w:t>
            </w:r>
          </w:p>
        </w:tc>
        <w:tc>
          <w:tcPr>
            <w:tcW w:w="6737" w:type="dxa"/>
            <w:vAlign w:val="top"/>
          </w:tcPr>
          <w:p>
            <w:pPr>
              <w:ind w:left="119" w:right="84" w:firstLine="1"/>
              <w:spacing w:before="117" w:line="284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在推动人工智能赋能教学范式变革方面特色突出，体现对教学活动的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系统性重新设计或部分教学环节突出的变革性，展现深刻的教育洞察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力，而非技术的简单堆砌，具有显著的创新性、前瞻性和示范引领作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用。</w:t>
            </w:r>
          </w:p>
        </w:tc>
      </w:tr>
      <w:tr>
        <w:trPr>
          <w:trHeight w:val="1273" w:hRule="atLeast"/>
        </w:trPr>
        <w:tc>
          <w:tcPr>
            <w:tcW w:w="1345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63" w:right="211" w:hanging="8"/>
              <w:spacing w:before="78" w:line="31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5"/>
              </w:rPr>
              <w:t>体现课程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7"/>
              </w:rPr>
              <w:t>思政特色</w:t>
            </w:r>
          </w:p>
        </w:tc>
        <w:tc>
          <w:tcPr>
            <w:tcW w:w="6737" w:type="dxa"/>
            <w:vAlign w:val="top"/>
          </w:tcPr>
          <w:p>
            <w:pPr>
              <w:ind w:left="122" w:right="84" w:firstLine="10"/>
              <w:spacing w:before="151" w:line="285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能够准确把握课程思政内涵，将价值塑造、知识传授和能力培养融为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一体，引导学生树立正确的技术伦理观、社会责任感和可持续发展理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念等，培养负责任的创新精神。</w:t>
            </w:r>
          </w:p>
        </w:tc>
      </w:tr>
      <w:tr>
        <w:trPr>
          <w:trHeight w:val="804" w:hRule="atLeast"/>
        </w:trPr>
        <w:tc>
          <w:tcPr>
            <w:tcW w:w="1345" w:type="dxa"/>
            <w:vAlign w:val="top"/>
          </w:tcPr>
          <w:p>
            <w:pPr>
              <w:ind w:left="256"/>
              <w:spacing w:before="11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9"/>
              </w:rPr>
              <w:t>创新构建</w:t>
            </w:r>
          </w:p>
          <w:p>
            <w:pPr>
              <w:ind w:left="253"/>
              <w:spacing w:before="111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教学环境</w:t>
            </w:r>
          </w:p>
        </w:tc>
        <w:tc>
          <w:tcPr>
            <w:tcW w:w="6737" w:type="dxa"/>
            <w:vAlign w:val="top"/>
          </w:tcPr>
          <w:p>
            <w:pPr>
              <w:ind w:left="129" w:right="84" w:hanging="11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构建基于人工智能技术的学习环境，支撑主动学习或高效教学和高效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学习，为学生提供详细的操作指南，场景设计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具有真实性与有效性。</w:t>
            </w:r>
          </w:p>
        </w:tc>
      </w:tr>
      <w:tr>
        <w:trPr>
          <w:trHeight w:val="1204" w:hRule="atLeast"/>
        </w:trPr>
        <w:tc>
          <w:tcPr>
            <w:tcW w:w="1345" w:type="dxa"/>
            <w:vAlign w:val="top"/>
          </w:tcPr>
          <w:p>
            <w:pPr>
              <w:ind w:left="146" w:right="100" w:firstLine="114"/>
              <w:spacing w:before="317" w:line="31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6"/>
              </w:rPr>
              <w:t>关注技术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4"/>
              </w:rPr>
              <w:t>应用于教学</w:t>
            </w:r>
          </w:p>
        </w:tc>
        <w:tc>
          <w:tcPr>
            <w:tcW w:w="6737" w:type="dxa"/>
            <w:vAlign w:val="top"/>
          </w:tcPr>
          <w:p>
            <w:pPr>
              <w:ind w:left="120" w:right="81" w:firstLine="13"/>
              <w:spacing w:before="117" w:line="276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能够把握学生学习时代特点，合理利用人工智能技术规划教学全流程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场景，对课程的教学目标、内容、方法、环境、评价进行系统性设计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与创新，有效实现大规模因材施教。</w:t>
            </w:r>
          </w:p>
        </w:tc>
      </w:tr>
      <w:tr>
        <w:trPr>
          <w:trHeight w:val="1209" w:hRule="atLeast"/>
        </w:trPr>
        <w:tc>
          <w:tcPr>
            <w:tcW w:w="1345" w:type="dxa"/>
            <w:vAlign w:val="top"/>
          </w:tcPr>
          <w:p>
            <w:pPr>
              <w:ind w:left="150" w:right="100" w:firstLine="110"/>
              <w:spacing w:before="317" w:line="30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6"/>
              </w:rPr>
              <w:t>注重创新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5"/>
              </w:rPr>
              <w:t>成果的辐射</w:t>
            </w:r>
          </w:p>
        </w:tc>
        <w:tc>
          <w:tcPr>
            <w:tcW w:w="6737" w:type="dxa"/>
            <w:vAlign w:val="top"/>
          </w:tcPr>
          <w:p>
            <w:pPr>
              <w:ind w:left="118" w:right="81" w:firstLine="2"/>
              <w:spacing w:before="118" w:line="277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对人工智能赋能教学创新实践成效开展基于证据的有效分析与总结，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能为同类课程的“人工智能</w:t>
            </w:r>
            <w:r>
              <w:rPr>
                <w:rFonts w:ascii="Calibri" w:hAnsi="Calibri" w:eastAsia="Calibri" w:cs="Calibri"/>
                <w:sz w:val="24"/>
                <w:szCs w:val="24"/>
                <w:spacing w:val="-26"/>
              </w:rPr>
              <w:t>+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”教学改革提供可复制、可借鉴的路径与</w:t>
            </w: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模式。</w:t>
            </w:r>
          </w:p>
        </w:tc>
      </w:tr>
    </w:tbl>
    <w:p>
      <w:pPr>
        <w:pStyle w:val="BodyText"/>
        <w:ind w:left="675"/>
        <w:spacing w:before="310" w:line="228" w:lineRule="auto"/>
        <w:outlineLvl w:val="1"/>
        <w:rPr/>
      </w:pPr>
      <w:r>
        <w:rPr>
          <w:b/>
          <w:bCs/>
          <w:spacing w:val="3"/>
        </w:rPr>
        <w:t>（三）教学设计创新汇报（40</w:t>
      </w:r>
      <w:r>
        <w:rPr>
          <w:spacing w:val="-46"/>
        </w:rPr>
        <w:t xml:space="preserve"> </w:t>
      </w:r>
      <w:r>
        <w:rPr>
          <w:b/>
          <w:bCs/>
          <w:spacing w:val="3"/>
        </w:rPr>
        <w:t>分）</w:t>
      </w:r>
    </w:p>
    <w:p>
      <w:pPr>
        <w:spacing w:line="87" w:lineRule="exact"/>
        <w:rPr/>
      </w:pPr>
      <w:r/>
    </w:p>
    <w:tbl>
      <w:tblPr>
        <w:tblStyle w:val="TableNormal"/>
        <w:tblW w:w="8306" w:type="dxa"/>
        <w:tblInd w:w="1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77"/>
        <w:gridCol w:w="6929"/>
      </w:tblGrid>
      <w:tr>
        <w:trPr>
          <w:trHeight w:val="409" w:hRule="atLeast"/>
        </w:trPr>
        <w:tc>
          <w:tcPr>
            <w:tcW w:w="1377" w:type="dxa"/>
            <w:vAlign w:val="top"/>
          </w:tcPr>
          <w:p>
            <w:pPr>
              <w:ind w:left="263"/>
              <w:spacing w:before="118" w:line="21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评价维度</w:t>
            </w:r>
          </w:p>
        </w:tc>
        <w:tc>
          <w:tcPr>
            <w:tcW w:w="6929" w:type="dxa"/>
            <w:vAlign w:val="top"/>
          </w:tcPr>
          <w:p>
            <w:pPr>
              <w:ind w:left="3035"/>
              <w:spacing w:before="118" w:line="21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评价要点</w:t>
            </w:r>
          </w:p>
        </w:tc>
      </w:tr>
      <w:tr>
        <w:trPr>
          <w:trHeight w:val="1204" w:hRule="atLeast"/>
        </w:trPr>
        <w:tc>
          <w:tcPr>
            <w:tcW w:w="1377" w:type="dxa"/>
            <w:vAlign w:val="top"/>
          </w:tcPr>
          <w:p>
            <w:pPr>
              <w:pStyle w:val="TableText"/>
              <w:spacing w:line="435" w:lineRule="auto"/>
              <w:rPr/>
            </w:pPr>
            <w:r/>
          </w:p>
          <w:p>
            <w:pPr>
              <w:ind w:left="164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1"/>
              </w:rPr>
              <w:t>理念与目标</w:t>
            </w:r>
          </w:p>
        </w:tc>
        <w:tc>
          <w:tcPr>
            <w:tcW w:w="6929" w:type="dxa"/>
            <w:vAlign w:val="top"/>
          </w:tcPr>
          <w:p>
            <w:pPr>
              <w:ind w:left="123" w:right="12" w:hanging="3"/>
              <w:spacing w:before="113" w:line="277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课程设计体现“以学生为中心”的理念，教学目标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符合学科特点和学生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实际；紧扣人工智能时代特征，带动教学模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式创新，着重培养面向未来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>的学科核心素养、数字素养、跨界融合能力、创新思维与人机协同能力。</w:t>
            </w:r>
          </w:p>
        </w:tc>
      </w:tr>
      <w:tr>
        <w:trPr>
          <w:trHeight w:val="1204" w:hRule="atLeast"/>
        </w:trPr>
        <w:tc>
          <w:tcPr>
            <w:tcW w:w="1377" w:type="dxa"/>
            <w:vAlign w:val="top"/>
          </w:tcPr>
          <w:p>
            <w:pPr>
              <w:pStyle w:val="TableText"/>
              <w:spacing w:line="435" w:lineRule="auto"/>
              <w:rPr/>
            </w:pPr>
            <w:r/>
          </w:p>
          <w:p>
            <w:pPr>
              <w:ind w:left="299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6"/>
              </w:rPr>
              <w:t>内容分析</w:t>
            </w:r>
          </w:p>
        </w:tc>
        <w:tc>
          <w:tcPr>
            <w:tcW w:w="6929" w:type="dxa"/>
            <w:vAlign w:val="top"/>
          </w:tcPr>
          <w:p>
            <w:pPr>
              <w:ind w:left="120" w:right="83" w:hanging="1"/>
              <w:spacing w:before="117" w:line="276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教学内容分析透彻，知识结构清晰，重难点把握准确。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能利用人工智能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技术创造性地使用各类教学资源，内容充实精要，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适合学生水平，旨在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深化认知、促进建构，启发学生思考及问题解决。</w:t>
            </w:r>
          </w:p>
        </w:tc>
      </w:tr>
      <w:tr>
        <w:trPr>
          <w:trHeight w:val="804" w:hRule="atLeast"/>
        </w:trPr>
        <w:tc>
          <w:tcPr>
            <w:tcW w:w="1377" w:type="dxa"/>
            <w:vAlign w:val="top"/>
          </w:tcPr>
          <w:p>
            <w:pPr>
              <w:ind w:left="280"/>
              <w:spacing w:before="31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1"/>
              </w:rPr>
              <w:t>学情分析</w:t>
            </w:r>
          </w:p>
        </w:tc>
        <w:tc>
          <w:tcPr>
            <w:tcW w:w="6929" w:type="dxa"/>
            <w:vAlign w:val="top"/>
          </w:tcPr>
          <w:p>
            <w:pPr>
              <w:ind w:left="128" w:right="12" w:hanging="9"/>
              <w:spacing w:before="117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基于数据准确描述学生的认知特点和起点水平，合理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分析学习习惯和数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>字化等能力，为人工智能支持的差异化教学和个性化干预提供可靠</w:t>
            </w:r>
            <w:r>
              <w:rPr>
                <w:rFonts w:ascii="FangSong" w:hAnsi="FangSong" w:eastAsia="FangSong" w:cs="FangSong"/>
                <w:sz w:val="24"/>
                <w:szCs w:val="24"/>
                <w:spacing w:val="-29"/>
              </w:rPr>
              <w:t>依据。</w:t>
            </w:r>
          </w:p>
        </w:tc>
      </w:tr>
      <w:tr>
        <w:trPr>
          <w:trHeight w:val="804" w:hRule="atLeast"/>
        </w:trPr>
        <w:tc>
          <w:tcPr>
            <w:tcW w:w="137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165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1"/>
              </w:rPr>
              <w:t>过程与方法</w:t>
            </w:r>
          </w:p>
        </w:tc>
        <w:tc>
          <w:tcPr>
            <w:tcW w:w="6929" w:type="dxa"/>
            <w:vAlign w:val="top"/>
          </w:tcPr>
          <w:p>
            <w:pPr>
              <w:ind w:left="121" w:right="83" w:hanging="2"/>
              <w:spacing w:before="117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教学方法选择适当，学习活动设计丰富且有意义，充分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激发学生的学习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积极性，人工智能工具的使用与教学目标高度契合。</w:t>
            </w:r>
          </w:p>
        </w:tc>
      </w:tr>
      <w:tr>
        <w:trPr>
          <w:trHeight w:val="804" w:hRule="atLeast"/>
        </w:trPr>
        <w:tc>
          <w:tcPr>
            <w:tcW w:w="13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929" w:type="dxa"/>
            <w:vAlign w:val="top"/>
          </w:tcPr>
          <w:p>
            <w:pPr>
              <w:ind w:left="119" w:right="83"/>
              <w:spacing w:before="120" w:line="25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教学设计完整，教学过程自然流畅，符合教学规律；人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工智能技术的应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用贯穿多个教学环节，有突出特色。</w:t>
            </w:r>
          </w:p>
        </w:tc>
      </w:tr>
      <w:tr>
        <w:trPr>
          <w:trHeight w:val="408" w:hRule="atLeast"/>
        </w:trPr>
        <w:tc>
          <w:tcPr>
            <w:tcW w:w="13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929" w:type="dxa"/>
            <w:vAlign w:val="top"/>
          </w:tcPr>
          <w:p>
            <w:pPr>
              <w:ind w:left="133"/>
              <w:spacing w:before="121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能根据课程特点，用人工智能赋能教学创新的策略、方法、技术，解决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11906" w:h="16839"/>
          <w:pgMar w:top="1431" w:right="1785" w:bottom="1221" w:left="1785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306" w:type="dxa"/>
        <w:tblInd w:w="1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77"/>
        <w:gridCol w:w="6929"/>
      </w:tblGrid>
      <w:tr>
        <w:trPr>
          <w:trHeight w:val="409" w:hRule="atLeast"/>
        </w:trPr>
        <w:tc>
          <w:tcPr>
            <w:tcW w:w="1377" w:type="dxa"/>
            <w:vAlign w:val="top"/>
          </w:tcPr>
          <w:p>
            <w:pPr>
              <w:ind w:left="263"/>
              <w:spacing w:before="118" w:line="21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评价维度</w:t>
            </w:r>
          </w:p>
        </w:tc>
        <w:tc>
          <w:tcPr>
            <w:tcW w:w="6929" w:type="dxa"/>
            <w:vAlign w:val="top"/>
          </w:tcPr>
          <w:p>
            <w:pPr>
              <w:ind w:left="3035"/>
              <w:spacing w:before="118" w:line="21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17"/>
              </w:rPr>
              <w:t>评价要点</w:t>
            </w:r>
          </w:p>
        </w:tc>
      </w:tr>
      <w:tr>
        <w:trPr>
          <w:trHeight w:val="404" w:hRule="atLeast"/>
        </w:trPr>
        <w:tc>
          <w:tcPr>
            <w:tcW w:w="137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929" w:type="dxa"/>
            <w:vAlign w:val="top"/>
          </w:tcPr>
          <w:p>
            <w:pPr>
              <w:ind w:left="130"/>
              <w:spacing w:before="114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学习中存在的问题和困难，促进学生更高效、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更个性化的自主学习。</w:t>
            </w:r>
          </w:p>
        </w:tc>
      </w:tr>
      <w:tr>
        <w:trPr>
          <w:trHeight w:val="804" w:hRule="atLeast"/>
        </w:trPr>
        <w:tc>
          <w:tcPr>
            <w:tcW w:w="13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929" w:type="dxa"/>
            <w:vAlign w:val="top"/>
          </w:tcPr>
          <w:p>
            <w:pPr>
              <w:ind w:left="119" w:right="83" w:firstLine="6"/>
              <w:spacing w:before="115" w:line="26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合理选择与灵活应用数字技术，创设开放性、交互性、虚实融合的教学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环境，支持沉浸式学习和协作探究。</w:t>
            </w:r>
          </w:p>
        </w:tc>
      </w:tr>
      <w:tr>
        <w:trPr>
          <w:trHeight w:val="1203" w:hRule="atLeast"/>
        </w:trPr>
        <w:tc>
          <w:tcPr>
            <w:tcW w:w="137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163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1"/>
              </w:rPr>
              <w:t>考评与反馈</w:t>
            </w:r>
          </w:p>
        </w:tc>
        <w:tc>
          <w:tcPr>
            <w:tcW w:w="6929" w:type="dxa"/>
            <w:vAlign w:val="top"/>
          </w:tcPr>
          <w:p>
            <w:pPr>
              <w:ind w:left="119" w:right="18" w:firstLine="2"/>
              <w:spacing w:before="120" w:line="275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采用多元评价方法，合理评价学生知识、能力与思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维的发展。将学习分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>析与数字技术结合，实现持续性的诊断性反馈，有效支持学生知识掌握、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能力发展、思维认知提升及个性化成长。</w:t>
            </w:r>
          </w:p>
        </w:tc>
      </w:tr>
      <w:tr>
        <w:trPr>
          <w:trHeight w:val="809" w:hRule="atLeast"/>
        </w:trPr>
        <w:tc>
          <w:tcPr>
            <w:tcW w:w="13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929" w:type="dxa"/>
            <w:vAlign w:val="top"/>
          </w:tcPr>
          <w:p>
            <w:pPr>
              <w:ind w:left="120" w:right="83" w:firstLine="1"/>
              <w:spacing w:before="120" w:line="26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过程性评价与终结性评价相结合，构建多模态、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过程性、智能化的教学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评价体系，有适合学科、学生特点的评价规则与标准。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9"/>
          <w:pgSz w:w="11906" w:h="16839"/>
          <w:pgMar w:top="1431" w:right="1785" w:bottom="1221" w:left="1785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49"/>
        <w:spacing w:before="162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7"/>
        </w:rPr>
        <w:t>附件</w:t>
      </w:r>
      <w:r>
        <w:rPr>
          <w:rFonts w:ascii="SimSun" w:hAnsi="SimSun" w:eastAsia="SimSun" w:cs="SimSun"/>
          <w:sz w:val="31"/>
          <w:szCs w:val="31"/>
          <w:spacing w:val="-57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7"/>
        </w:rPr>
        <w:t>2-5</w:t>
      </w:r>
    </w:p>
    <w:p>
      <w:pPr>
        <w:ind w:left="1995"/>
        <w:spacing w:before="164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7"/>
        </w:rPr>
        <w:t>实验教学赛道实施方案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676"/>
        <w:spacing w:before="100" w:line="228" w:lineRule="auto"/>
        <w:outlineLvl w:val="0"/>
        <w:rPr/>
      </w:pPr>
      <w:r>
        <w:rPr>
          <w:b/>
          <w:bCs/>
          <w:spacing w:val="3"/>
        </w:rPr>
        <w:t>一、参赛要求</w:t>
      </w:r>
    </w:p>
    <w:p>
      <w:pPr>
        <w:pStyle w:val="BodyText"/>
        <w:ind w:left="66" w:right="74" w:firstLine="605"/>
        <w:spacing w:before="179" w:line="333" w:lineRule="auto"/>
        <w:outlineLvl w:val="0"/>
        <w:rPr/>
      </w:pPr>
      <w:r>
        <w:rPr>
          <w:spacing w:val="6"/>
        </w:rPr>
        <w:t>本赛道可以个人或团队形式参赛，若以团队形式参赛，</w:t>
      </w:r>
      <w:r>
        <w:rPr>
          <w:spacing w:val="6"/>
        </w:rPr>
        <w:t>团队成员包括</w:t>
      </w:r>
      <w:r>
        <w:rPr>
          <w:spacing w:val="-28"/>
        </w:rPr>
        <w:t xml:space="preserve"> </w:t>
      </w:r>
      <w:r>
        <w:rPr>
          <w:spacing w:val="6"/>
        </w:rPr>
        <w:t>1</w:t>
      </w:r>
      <w:r>
        <w:rPr>
          <w:spacing w:val="-53"/>
        </w:rPr>
        <w:t xml:space="preserve"> </w:t>
      </w:r>
      <w:r>
        <w:rPr>
          <w:spacing w:val="6"/>
        </w:rPr>
        <w:t>名主讲教师和不超过3</w:t>
      </w:r>
      <w:r>
        <w:rPr>
          <w:spacing w:val="-52"/>
        </w:rPr>
        <w:t xml:space="preserve"> </w:t>
      </w:r>
      <w:r>
        <w:rPr>
          <w:spacing w:val="6"/>
        </w:rPr>
        <w:t>名团队教师。</w:t>
      </w:r>
    </w:p>
    <w:p>
      <w:pPr>
        <w:pStyle w:val="BodyText"/>
        <w:ind w:left="34" w:right="11" w:firstLine="642"/>
        <w:spacing w:before="3" w:line="333" w:lineRule="auto"/>
        <w:jc w:val="both"/>
        <w:rPr/>
      </w:pPr>
      <w:r>
        <w:rPr>
          <w:spacing w:val="8"/>
        </w:rPr>
        <w:t>参赛课程可以为单独开设的实验课程，也可以为本科人</w:t>
      </w:r>
      <w:r>
        <w:rPr>
          <w:spacing w:val="9"/>
        </w:rPr>
        <w:t>才培养方案中某课程的实验教学环节。鼓励</w:t>
      </w:r>
      <w:r>
        <w:rPr>
          <w:spacing w:val="8"/>
        </w:rPr>
        <w:t>教师（团队）开</w:t>
      </w:r>
      <w:r>
        <w:rPr>
          <w:spacing w:val="8"/>
        </w:rPr>
        <w:t>展教学实验装置、平台的自主研发与升级改造，重点支持自</w:t>
      </w:r>
      <w:r>
        <w:rPr>
          <w:spacing w:val="8"/>
        </w:rPr>
        <w:t>制教学实验设备、虚拟仿真实验教学课程及平台等方向。</w:t>
      </w:r>
    </w:p>
    <w:p>
      <w:pPr>
        <w:pStyle w:val="BodyText"/>
        <w:ind w:left="681"/>
        <w:spacing w:before="1" w:line="226" w:lineRule="auto"/>
        <w:outlineLvl w:val="0"/>
        <w:rPr/>
      </w:pPr>
      <w:r>
        <w:rPr>
          <w:b/>
          <w:bCs/>
          <w:spacing w:val="2"/>
        </w:rPr>
        <w:t>二、材料要求</w:t>
      </w:r>
    </w:p>
    <w:p>
      <w:pPr>
        <w:pStyle w:val="BodyText"/>
        <w:ind w:left="675"/>
        <w:spacing w:before="180" w:line="228" w:lineRule="auto"/>
        <w:outlineLvl w:val="1"/>
        <w:rPr/>
      </w:pPr>
      <w:r>
        <w:rPr>
          <w:b/>
          <w:bCs/>
          <w:spacing w:val="-11"/>
        </w:rPr>
        <w:t>（一）</w:t>
      </w:r>
      <w:r>
        <w:rPr>
          <w:spacing w:val="-71"/>
        </w:rPr>
        <w:t xml:space="preserve"> </w:t>
      </w:r>
      <w:r>
        <w:rPr>
          <w:b/>
          <w:bCs/>
          <w:spacing w:val="-11"/>
        </w:rPr>
        <w:t>申报书</w:t>
      </w:r>
    </w:p>
    <w:p>
      <w:pPr>
        <w:pStyle w:val="BodyText"/>
        <w:ind w:left="35" w:right="74" w:firstLine="640"/>
        <w:spacing w:before="176" w:line="334" w:lineRule="auto"/>
        <w:rPr/>
      </w:pPr>
      <w:r>
        <w:rPr>
          <w:spacing w:val="6"/>
        </w:rPr>
        <w:t>参赛教师通过大赛官网填写后导出，加盖公章并提</w:t>
      </w:r>
      <w:r>
        <w:rPr>
          <w:spacing w:val="5"/>
        </w:rPr>
        <w:t>交，</w:t>
      </w:r>
      <w:r>
        <w:rPr>
          <w:spacing w:val="6"/>
        </w:rPr>
        <w:t>提交后原则上不得修改。</w:t>
      </w:r>
    </w:p>
    <w:p>
      <w:pPr>
        <w:pStyle w:val="BodyText"/>
        <w:ind w:left="675"/>
        <w:spacing w:before="2" w:line="227" w:lineRule="auto"/>
        <w:outlineLvl w:val="1"/>
        <w:rPr/>
      </w:pPr>
      <w:r>
        <w:rPr>
          <w:b/>
          <w:bCs/>
          <w:spacing w:val="5"/>
        </w:rPr>
        <w:t>（二）实验教学创新成果报告</w:t>
      </w:r>
    </w:p>
    <w:p>
      <w:pPr>
        <w:pStyle w:val="BodyText"/>
        <w:ind w:left="31" w:right="11" w:firstLine="648"/>
        <w:spacing w:before="169" w:line="334" w:lineRule="auto"/>
        <w:jc w:val="both"/>
        <w:rPr/>
      </w:pPr>
      <w:r>
        <w:rPr>
          <w:spacing w:val="8"/>
        </w:rPr>
        <w:t>实验教学创新成果报告应锚定专业人才培养目标，聚焦</w:t>
      </w:r>
      <w:r>
        <w:rPr>
          <w:spacing w:val="9"/>
        </w:rPr>
        <w:t>学生核心能力体系的系统构建与持续进阶，系统</w:t>
      </w:r>
      <w:r>
        <w:rPr>
          <w:spacing w:val="8"/>
        </w:rPr>
        <w:t>阐述参赛课</w:t>
      </w:r>
      <w:r>
        <w:rPr>
          <w:spacing w:val="9"/>
        </w:rPr>
        <w:t>程在教学内容、教学方法、教学组织与考核</w:t>
      </w:r>
      <w:r>
        <w:rPr>
          <w:spacing w:val="8"/>
        </w:rPr>
        <w:t>评价等方面的创</w:t>
      </w:r>
      <w:r>
        <w:rPr>
          <w:spacing w:val="9"/>
        </w:rPr>
        <w:t>新举措，重点阐述参赛课程在组织开展能力导向</w:t>
      </w:r>
      <w:r>
        <w:rPr>
          <w:spacing w:val="8"/>
        </w:rPr>
        <w:t>和问题驱动</w:t>
      </w:r>
      <w:r>
        <w:rPr>
          <w:spacing w:val="9"/>
        </w:rPr>
        <w:t>式教学方面的创新特色，突出参赛课程的高阶性</w:t>
      </w:r>
      <w:r>
        <w:rPr>
          <w:spacing w:val="8"/>
        </w:rPr>
        <w:t>、创新性与</w:t>
      </w:r>
      <w:r>
        <w:rPr>
          <w:spacing w:val="9"/>
        </w:rPr>
        <w:t>挑战度，着力展现人工智能等新技术赋能下，实</w:t>
      </w:r>
      <w:r>
        <w:rPr>
          <w:spacing w:val="8"/>
        </w:rPr>
        <w:t>验教学在学</w:t>
      </w:r>
      <w:r>
        <w:rPr>
          <w:spacing w:val="9"/>
        </w:rPr>
        <w:t>生能力培养上所形成的体系化设计、数字化赋能</w:t>
      </w:r>
      <w:r>
        <w:rPr>
          <w:spacing w:val="8"/>
        </w:rPr>
        <w:t>、跨学科融</w:t>
      </w:r>
      <w:r>
        <w:rPr>
          <w:spacing w:val="7"/>
        </w:rPr>
        <w:t>合、及个性化发展的育人新模式。</w:t>
      </w:r>
    </w:p>
    <w:p>
      <w:pPr>
        <w:pStyle w:val="BodyText"/>
        <w:ind w:left="675"/>
        <w:spacing w:before="1" w:line="226" w:lineRule="auto"/>
        <w:outlineLvl w:val="1"/>
        <w:rPr/>
      </w:pPr>
      <w:r>
        <w:rPr>
          <w:b/>
          <w:bCs/>
          <w:spacing w:val="5"/>
        </w:rPr>
        <w:t>（三）教学视频及相关材料</w:t>
      </w:r>
    </w:p>
    <w:p>
      <w:pPr>
        <w:spacing w:line="226" w:lineRule="auto"/>
        <w:sectPr>
          <w:footerReference w:type="default" r:id="rId40"/>
          <w:pgSz w:w="11906" w:h="16839"/>
          <w:pgMar w:top="1431" w:right="1785" w:bottom="1221" w:left="1785" w:header="0" w:footer="987" w:gutter="0"/>
        </w:sectPr>
        <w:rPr/>
      </w:pPr>
    </w:p>
    <w:p>
      <w:pPr>
        <w:pStyle w:val="BodyText"/>
        <w:ind w:left="210" w:right="188" w:firstLine="637"/>
        <w:spacing w:before="187" w:line="333" w:lineRule="auto"/>
        <w:jc w:val="both"/>
        <w:rPr/>
      </w:pPr>
      <w:r>
        <w:rPr>
          <w:spacing w:val="8"/>
        </w:rPr>
        <w:t>本赛道需提交两项视频材料：一是实验教学课堂实录视</w:t>
      </w:r>
      <w:r>
        <w:rPr>
          <w:spacing w:val="8"/>
        </w:rPr>
        <w:t>频，可全部或部分倍速录制并配以必要的文字或语音说明，</w:t>
      </w:r>
      <w:r>
        <w:rPr>
          <w:spacing w:val="12"/>
        </w:rPr>
        <w:t>时长不超过</w:t>
      </w:r>
      <w:r>
        <w:rPr>
          <w:spacing w:val="-44"/>
        </w:rPr>
        <w:t xml:space="preserve"> </w:t>
      </w:r>
      <w:r>
        <w:rPr>
          <w:spacing w:val="12"/>
        </w:rPr>
        <w:t>60</w:t>
      </w:r>
      <w:r>
        <w:rPr>
          <w:spacing w:val="-45"/>
        </w:rPr>
        <w:t xml:space="preserve"> </w:t>
      </w:r>
      <w:r>
        <w:rPr>
          <w:spacing w:val="12"/>
        </w:rPr>
        <w:t>分钟；二是基于课堂实录视频的说课视频，</w:t>
      </w:r>
      <w:r>
        <w:rPr>
          <w:spacing w:val="-1"/>
        </w:rPr>
        <w:t>时长不超过</w:t>
      </w:r>
      <w:r>
        <w:rPr>
          <w:spacing w:val="-37"/>
        </w:rPr>
        <w:t xml:space="preserve"> </w:t>
      </w:r>
      <w:r>
        <w:rPr>
          <w:spacing w:val="-1"/>
        </w:rPr>
        <w:t>15</w:t>
      </w:r>
      <w:r>
        <w:rPr>
          <w:spacing w:val="-52"/>
        </w:rPr>
        <w:t xml:space="preserve"> </w:t>
      </w:r>
      <w:r>
        <w:rPr>
          <w:spacing w:val="-1"/>
        </w:rPr>
        <w:t>分钟。</w:t>
      </w:r>
    </w:p>
    <w:p>
      <w:pPr>
        <w:pStyle w:val="BodyText"/>
        <w:ind w:left="854"/>
        <w:spacing w:line="228" w:lineRule="auto"/>
        <w:outlineLvl w:val="0"/>
        <w:rPr/>
      </w:pPr>
      <w:r>
        <w:rPr>
          <w:b/>
          <w:bCs/>
          <w:spacing w:val="2"/>
        </w:rPr>
        <w:t>三、组别设置</w:t>
      </w:r>
    </w:p>
    <w:p>
      <w:pPr>
        <w:pStyle w:val="BodyText"/>
        <w:ind w:left="847"/>
        <w:spacing w:before="175" w:line="228" w:lineRule="auto"/>
        <w:rPr/>
      </w:pPr>
      <w:r>
        <w:rPr>
          <w:spacing w:val="11"/>
        </w:rPr>
        <w:t>本赛道设立2</w:t>
      </w:r>
      <w:r>
        <w:rPr>
          <w:spacing w:val="-44"/>
        </w:rPr>
        <w:t xml:space="preserve"> </w:t>
      </w:r>
      <w:r>
        <w:rPr>
          <w:spacing w:val="11"/>
        </w:rPr>
        <w:t>个组别。</w:t>
      </w:r>
    </w:p>
    <w:p>
      <w:pPr>
        <w:pStyle w:val="BodyText"/>
        <w:ind w:left="850"/>
        <w:spacing w:before="179" w:line="227" w:lineRule="auto"/>
        <w:rPr/>
      </w:pPr>
      <w:r>
        <w:rPr>
          <w:b/>
          <w:bCs/>
          <w:spacing w:val="5"/>
        </w:rPr>
        <w:t>（一）综合设计型实验课程组</w:t>
      </w:r>
    </w:p>
    <w:p>
      <w:pPr>
        <w:pStyle w:val="BodyText"/>
        <w:ind w:left="207" w:right="186" w:firstLine="648"/>
        <w:spacing w:before="182" w:line="333" w:lineRule="auto"/>
        <w:jc w:val="both"/>
        <w:rPr/>
      </w:pPr>
      <w:r>
        <w:rPr>
          <w:spacing w:val="8"/>
        </w:rPr>
        <w:t>重点关注教师通过科学的教学设计，引导学生充分利用</w:t>
      </w:r>
      <w:r>
        <w:rPr>
          <w:spacing w:val="9"/>
        </w:rPr>
        <w:t>已有的知识和技能，完成综合性复杂任务。参</w:t>
      </w:r>
      <w:r>
        <w:rPr>
          <w:spacing w:val="8"/>
        </w:rPr>
        <w:t>赛内容应注重</w:t>
      </w:r>
      <w:r>
        <w:rPr>
          <w:spacing w:val="8"/>
        </w:rPr>
        <w:t>结合学生所处的学习阶段，强化学生对多门专业课程知识和</w:t>
      </w:r>
      <w:r>
        <w:rPr>
          <w:spacing w:val="9"/>
        </w:rPr>
        <w:t>基本实验技能的融会贯通与综合运用，鼓励跨</w:t>
      </w:r>
      <w:r>
        <w:rPr>
          <w:spacing w:val="8"/>
        </w:rPr>
        <w:t>学科、跨专业</w:t>
      </w:r>
      <w:r>
        <w:rPr>
          <w:spacing w:val="9"/>
        </w:rPr>
        <w:t>实验项目的设计与实施，培养学生解决综合、</w:t>
      </w:r>
      <w:r>
        <w:rPr>
          <w:spacing w:val="8"/>
        </w:rPr>
        <w:t>复杂问题的能</w:t>
      </w:r>
      <w:r>
        <w:rPr>
          <w:spacing w:val="-7"/>
        </w:rPr>
        <w:t>力。</w:t>
      </w:r>
    </w:p>
    <w:p>
      <w:pPr>
        <w:pStyle w:val="BodyText"/>
        <w:ind w:left="850"/>
        <w:spacing w:line="227" w:lineRule="auto"/>
        <w:rPr/>
      </w:pPr>
      <w:r>
        <w:rPr>
          <w:b/>
          <w:bCs/>
          <w:spacing w:val="5"/>
        </w:rPr>
        <w:t>（二）研究探索型实验课程组</w:t>
      </w:r>
    </w:p>
    <w:p>
      <w:pPr>
        <w:pStyle w:val="BodyText"/>
        <w:ind w:left="207" w:right="186" w:firstLine="648"/>
        <w:spacing w:before="183" w:line="333" w:lineRule="auto"/>
        <w:jc w:val="both"/>
        <w:rPr/>
      </w:pPr>
      <w:r>
        <w:rPr>
          <w:spacing w:val="8"/>
        </w:rPr>
        <w:t>重点关注教师通过学科交叉、科教融汇、产教融合，聚</w:t>
      </w:r>
      <w:r>
        <w:rPr>
          <w:spacing w:val="8"/>
        </w:rPr>
        <w:t>焦科技与产业前沿，激发和引导学生突破现有的知识与能力</w:t>
      </w:r>
      <w:r>
        <w:rPr>
          <w:spacing w:val="9"/>
        </w:rPr>
        <w:t>框架，形成创造性思维，完成带有显著原创性</w:t>
      </w:r>
      <w:r>
        <w:rPr>
          <w:spacing w:val="8"/>
        </w:rPr>
        <w:t>特征的实验成</w:t>
      </w:r>
      <w:r>
        <w:rPr>
          <w:spacing w:val="9"/>
        </w:rPr>
        <w:t>果。参赛内容应聚焦实验课程的高阶性、创新</w:t>
      </w:r>
      <w:r>
        <w:rPr>
          <w:spacing w:val="8"/>
        </w:rPr>
        <w:t>性与挑战度，</w:t>
      </w:r>
      <w:r>
        <w:rPr>
          <w:spacing w:val="9"/>
        </w:rPr>
        <w:t>以实现原始性创新结果为导向，鼓励学生利用</w:t>
      </w:r>
      <w:r>
        <w:rPr>
          <w:spacing w:val="8"/>
        </w:rPr>
        <w:t>创新性的方法</w:t>
      </w:r>
      <w:r>
        <w:rPr>
          <w:spacing w:val="5"/>
        </w:rPr>
        <w:t>完成实验任务。</w:t>
      </w:r>
    </w:p>
    <w:p>
      <w:pPr>
        <w:pStyle w:val="BodyText"/>
        <w:ind w:left="883"/>
        <w:spacing w:before="1" w:line="227" w:lineRule="auto"/>
        <w:outlineLvl w:val="0"/>
        <w:rPr/>
      </w:pPr>
      <w:r>
        <w:rPr>
          <w:b/>
          <w:bCs/>
          <w:spacing w:val="-3"/>
        </w:rPr>
        <w:t>四、评分标准</w:t>
      </w:r>
    </w:p>
    <w:p>
      <w:pPr>
        <w:pStyle w:val="BodyText"/>
        <w:ind w:left="850"/>
        <w:spacing w:before="178" w:line="229" w:lineRule="auto"/>
        <w:outlineLvl w:val="1"/>
        <w:rPr/>
      </w:pPr>
      <w:r>
        <w:rPr>
          <w:b/>
          <w:bCs/>
          <w:spacing w:val="1"/>
        </w:rPr>
        <w:t>（一）教学视频（40</w:t>
      </w:r>
      <w:r>
        <w:rPr>
          <w:spacing w:val="-41"/>
        </w:rPr>
        <w:t xml:space="preserve"> </w:t>
      </w:r>
      <w:r>
        <w:rPr>
          <w:b/>
          <w:bCs/>
          <w:spacing w:val="1"/>
        </w:rPr>
        <w:t>分）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6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1"/>
        <w:gridCol w:w="7257"/>
      </w:tblGrid>
      <w:tr>
        <w:trPr>
          <w:trHeight w:val="574" w:hRule="atLeast"/>
        </w:trPr>
        <w:tc>
          <w:tcPr>
            <w:tcW w:w="1421" w:type="dxa"/>
            <w:vAlign w:val="top"/>
          </w:tcPr>
          <w:p>
            <w:pPr>
              <w:ind w:left="235"/>
              <w:spacing w:before="20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5"/>
              </w:rPr>
              <w:t>评价维度</w:t>
            </w:r>
          </w:p>
        </w:tc>
        <w:tc>
          <w:tcPr>
            <w:tcW w:w="7257" w:type="dxa"/>
            <w:vAlign w:val="top"/>
          </w:tcPr>
          <w:p>
            <w:pPr>
              <w:ind w:left="3151"/>
              <w:spacing w:before="20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5"/>
              </w:rPr>
              <w:t>评价要点</w:t>
            </w:r>
          </w:p>
        </w:tc>
      </w:tr>
      <w:tr>
        <w:trPr>
          <w:trHeight w:val="805" w:hRule="atLeast"/>
        </w:trPr>
        <w:tc>
          <w:tcPr>
            <w:tcW w:w="1421" w:type="dxa"/>
            <w:vAlign w:val="top"/>
          </w:tcPr>
          <w:p>
            <w:pPr>
              <w:ind w:left="242"/>
              <w:spacing w:before="31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教学理念</w:t>
            </w:r>
          </w:p>
        </w:tc>
        <w:tc>
          <w:tcPr>
            <w:tcW w:w="7257" w:type="dxa"/>
            <w:vAlign w:val="top"/>
          </w:tcPr>
          <w:p>
            <w:pPr>
              <w:ind w:left="126" w:right="82" w:hanging="7"/>
              <w:spacing w:before="116" w:line="26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教学理念体现“以学生为中心”，落实立德树人根本任务，符合人才培养要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求与学科特色；以“四新”建设为引领，锚定学生能力培养，推动实验教学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1"/>
          <w:pgSz w:w="11906" w:h="16839"/>
          <w:pgMar w:top="1431" w:right="1611" w:bottom="1221" w:left="1611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6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1"/>
        <w:gridCol w:w="7257"/>
      </w:tblGrid>
      <w:tr>
        <w:trPr>
          <w:trHeight w:val="576" w:hRule="atLeast"/>
        </w:trPr>
        <w:tc>
          <w:tcPr>
            <w:tcW w:w="1421" w:type="dxa"/>
            <w:vAlign w:val="top"/>
          </w:tcPr>
          <w:p>
            <w:pPr>
              <w:ind w:left="235"/>
              <w:spacing w:before="20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5"/>
              </w:rPr>
              <w:t>评价维度</w:t>
            </w:r>
          </w:p>
        </w:tc>
        <w:tc>
          <w:tcPr>
            <w:tcW w:w="7257" w:type="dxa"/>
            <w:vAlign w:val="top"/>
          </w:tcPr>
          <w:p>
            <w:pPr>
              <w:ind w:left="3151"/>
              <w:spacing w:before="20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5"/>
              </w:rPr>
              <w:t>评价要点</w:t>
            </w:r>
          </w:p>
        </w:tc>
      </w:tr>
      <w:tr>
        <w:trPr>
          <w:trHeight w:val="2404" w:hRule="atLeast"/>
        </w:trPr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57" w:type="dxa"/>
            <w:vAlign w:val="top"/>
          </w:tcPr>
          <w:p>
            <w:pPr>
              <w:ind w:left="120" w:right="39"/>
              <w:spacing w:before="117" w:line="30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体系的改革与重塑，提高人才培养质量；引导学生树立正确的科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学伦理观、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社会责任感和可持续发展理念，培养负责任的创新精神。</w:t>
            </w:r>
          </w:p>
          <w:p>
            <w:pPr>
              <w:ind w:left="127" w:right="77" w:hanging="4"/>
              <w:spacing w:line="30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7"/>
              </w:rPr>
              <w:t>综合设计型：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促进学生专业知识和技能的融会贯通，拓展学生能力边界，增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强解决综合复杂问题的能力。</w:t>
            </w:r>
          </w:p>
          <w:p>
            <w:pPr>
              <w:ind w:left="120" w:right="23" w:hanging="1"/>
              <w:spacing w:before="1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1"/>
              </w:rPr>
              <w:t>研究探索型：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31"/>
              </w:rPr>
              <w:t>通过产教融合、科教融汇将科技</w:t>
            </w:r>
            <w:r>
              <w:rPr>
                <w:rFonts w:ascii="FangSong" w:hAnsi="FangSong" w:eastAsia="FangSong" w:cs="FangSong"/>
                <w:sz w:val="24"/>
                <w:szCs w:val="24"/>
                <w:spacing w:val="-32"/>
              </w:rPr>
              <w:t>与产业前沿问题引入实验教学，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培养学生创新思维和创新能力。</w:t>
            </w:r>
          </w:p>
        </w:tc>
      </w:tr>
      <w:tr>
        <w:trPr>
          <w:trHeight w:val="2804" w:hRule="atLeast"/>
        </w:trPr>
        <w:tc>
          <w:tcPr>
            <w:tcW w:w="142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42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教学内容</w:t>
            </w:r>
          </w:p>
        </w:tc>
        <w:tc>
          <w:tcPr>
            <w:tcW w:w="7257" w:type="dxa"/>
            <w:vAlign w:val="top"/>
          </w:tcPr>
          <w:p>
            <w:pPr>
              <w:ind w:left="119" w:right="53" w:firstLine="3"/>
              <w:spacing w:before="114" w:line="308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7"/>
              </w:rPr>
              <w:t>综合设计型：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教学内容有深度、广度，体现高阶性、创新性与挑战度；以真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实问题驱动，强调专业知识综合运用与跨学科交叉，体现综合性与探索性；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适应学科人才能力培养要求，能够充分调动学生应用已有的知识和技能。</w:t>
            </w:r>
          </w:p>
          <w:p>
            <w:pPr>
              <w:ind w:left="119" w:right="40"/>
              <w:spacing w:before="1" w:line="284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6"/>
              </w:rPr>
              <w:t>研究探索型：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教学内容有深度、广度，以解决科技或产业前沿问题为导向，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体现高阶性、创新性与挑战度；强调对前沿专业知识和尖端技术手段的综合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运用，鼓励跨学科交叉，体现研究性与探索性；引领学科高端专业人才的培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养，能够充分激发学生创新意识与潜能。</w:t>
            </w:r>
          </w:p>
        </w:tc>
      </w:tr>
      <w:tr>
        <w:trPr>
          <w:trHeight w:val="2404" w:hRule="atLeast"/>
        </w:trPr>
        <w:tc>
          <w:tcPr>
            <w:tcW w:w="14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57" w:type="dxa"/>
            <w:vAlign w:val="top"/>
          </w:tcPr>
          <w:p>
            <w:pPr>
              <w:ind w:left="122" w:right="31" w:hanging="3"/>
              <w:spacing w:before="119" w:line="30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1"/>
              </w:rPr>
              <w:t>教学内容逻辑清晰、科学严谨、系统性强；关注学生能力的形成</w:t>
            </w:r>
            <w:r>
              <w:rPr>
                <w:rFonts w:ascii="FangSong" w:hAnsi="FangSong" w:eastAsia="FangSong" w:cs="FangSong"/>
                <w:sz w:val="24"/>
                <w:szCs w:val="24"/>
                <w:spacing w:val="-32"/>
              </w:rPr>
              <w:t>与演进过程，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安全评估充分，风险可防可控。</w:t>
            </w:r>
          </w:p>
          <w:p>
            <w:pPr>
              <w:ind w:left="133" w:right="77" w:hanging="10"/>
              <w:spacing w:line="30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7"/>
              </w:rPr>
              <w:t>综合设计型：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侧重于学生基本专业知识和技能综合运用能力的培养，教学重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点、难点处理恰当。</w:t>
            </w:r>
          </w:p>
          <w:p>
            <w:pPr>
              <w:ind w:left="119" w:right="23"/>
              <w:spacing w:before="1" w:line="25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1"/>
              </w:rPr>
              <w:t>研究探索型：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31"/>
              </w:rPr>
              <w:t>侧重于学生原始创新思维的形成</w:t>
            </w:r>
            <w:r>
              <w:rPr>
                <w:rFonts w:ascii="FangSong" w:hAnsi="FangSong" w:eastAsia="FangSong" w:cs="FangSong"/>
                <w:sz w:val="24"/>
                <w:szCs w:val="24"/>
                <w:spacing w:val="-32"/>
              </w:rPr>
              <w:t>与尖端、复杂实验手段的应用，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教学重点、难点处理恰当。</w:t>
            </w:r>
          </w:p>
        </w:tc>
      </w:tr>
      <w:tr>
        <w:trPr>
          <w:trHeight w:val="1204" w:hRule="atLeast"/>
        </w:trPr>
        <w:tc>
          <w:tcPr>
            <w:tcW w:w="142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242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教学过程</w:t>
            </w:r>
          </w:p>
        </w:tc>
        <w:tc>
          <w:tcPr>
            <w:tcW w:w="7257" w:type="dxa"/>
            <w:vAlign w:val="top"/>
          </w:tcPr>
          <w:p>
            <w:pPr>
              <w:ind w:left="126"/>
              <w:spacing w:before="11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注重“以学生为中心”创新教学，体现教师主导、学生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主体。</w:t>
            </w:r>
          </w:p>
          <w:p>
            <w:pPr>
              <w:ind w:left="123"/>
              <w:spacing w:before="11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4"/>
              </w:rPr>
              <w:t>综合设计型：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学生充分利用专业知识和技能储备完成实验任务。</w:t>
            </w:r>
          </w:p>
          <w:p>
            <w:pPr>
              <w:ind w:left="119"/>
              <w:spacing w:before="110" w:line="21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3"/>
              </w:rPr>
              <w:t>研究探索型：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学生在教师的引导下创新性提出实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验方案并完成实验。</w:t>
            </w:r>
          </w:p>
        </w:tc>
      </w:tr>
      <w:tr>
        <w:trPr>
          <w:trHeight w:val="805" w:hRule="atLeast"/>
        </w:trPr>
        <w:tc>
          <w:tcPr>
            <w:tcW w:w="14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57" w:type="dxa"/>
            <w:vAlign w:val="top"/>
          </w:tcPr>
          <w:p>
            <w:pPr>
              <w:ind w:left="120" w:right="39" w:hanging="1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教学目标科学、明确，符合大纲要求、学科特点与学生实际，体现对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知识、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技能与思维等方面的综合要求。</w:t>
            </w:r>
          </w:p>
        </w:tc>
      </w:tr>
      <w:tr>
        <w:trPr>
          <w:trHeight w:val="805" w:hRule="atLeast"/>
        </w:trPr>
        <w:tc>
          <w:tcPr>
            <w:tcW w:w="14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57" w:type="dxa"/>
            <w:vAlign w:val="top"/>
          </w:tcPr>
          <w:p>
            <w:pPr>
              <w:ind w:left="122" w:right="84"/>
              <w:spacing w:before="121" w:line="25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创新考核评价的内容与方式，注重能力的多维度综合评价，关注学生能力的</w:t>
            </w: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进阶与形成性评价。</w:t>
            </w:r>
          </w:p>
        </w:tc>
      </w:tr>
      <w:tr>
        <w:trPr>
          <w:trHeight w:val="1204" w:hRule="atLeast"/>
        </w:trPr>
        <w:tc>
          <w:tcPr>
            <w:tcW w:w="14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57" w:type="dxa"/>
            <w:vAlign w:val="top"/>
          </w:tcPr>
          <w:p>
            <w:pPr>
              <w:ind w:left="123"/>
              <w:spacing w:before="11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4"/>
              </w:rPr>
              <w:t>综合设计型：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鼓励运用数智化手段和自制实验教学仪器增强教学效果。</w:t>
            </w:r>
          </w:p>
          <w:p>
            <w:pPr>
              <w:ind w:left="121" w:right="77" w:hanging="2"/>
              <w:spacing w:before="113" w:line="25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7"/>
              </w:rPr>
              <w:t>研究探索型：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学生能够独立使用尖端仪器设备开展实验，鼓励运用数智化手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段和自制实验教学仪器增强教学效果。</w:t>
            </w:r>
          </w:p>
        </w:tc>
      </w:tr>
      <w:tr>
        <w:trPr>
          <w:trHeight w:val="805" w:hRule="atLeast"/>
        </w:trPr>
        <w:tc>
          <w:tcPr>
            <w:tcW w:w="14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57" w:type="dxa"/>
            <w:vAlign w:val="top"/>
          </w:tcPr>
          <w:p>
            <w:pPr>
              <w:ind w:left="119" w:right="84" w:firstLine="3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鼓励教师使用数字教师、大模型、智能体等以人工智能为核心的数智技术辅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助教学及开展综合评价。</w:t>
            </w:r>
          </w:p>
        </w:tc>
      </w:tr>
      <w:tr>
        <w:trPr>
          <w:trHeight w:val="575" w:hRule="atLeast"/>
        </w:trPr>
        <w:tc>
          <w:tcPr>
            <w:tcW w:w="14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57" w:type="dxa"/>
            <w:vAlign w:val="top"/>
          </w:tcPr>
          <w:p>
            <w:pPr>
              <w:ind w:left="123"/>
              <w:spacing w:before="202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安全防护措施到位，应急预案充分，确保教学过程安全有序。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2"/>
          <w:pgSz w:w="11906" w:h="16839"/>
          <w:pgMar w:top="1431" w:right="1611" w:bottom="1221" w:left="1611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6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1"/>
        <w:gridCol w:w="7257"/>
      </w:tblGrid>
      <w:tr>
        <w:trPr>
          <w:trHeight w:val="576" w:hRule="atLeast"/>
        </w:trPr>
        <w:tc>
          <w:tcPr>
            <w:tcW w:w="1421" w:type="dxa"/>
            <w:vAlign w:val="top"/>
          </w:tcPr>
          <w:p>
            <w:pPr>
              <w:ind w:left="235"/>
              <w:spacing w:before="20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5"/>
              </w:rPr>
              <w:t>评价维度</w:t>
            </w:r>
          </w:p>
        </w:tc>
        <w:tc>
          <w:tcPr>
            <w:tcW w:w="7257" w:type="dxa"/>
            <w:vAlign w:val="top"/>
          </w:tcPr>
          <w:p>
            <w:pPr>
              <w:ind w:left="3151"/>
              <w:spacing w:before="20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5"/>
              </w:rPr>
              <w:t>评价要点</w:t>
            </w:r>
          </w:p>
        </w:tc>
      </w:tr>
      <w:tr>
        <w:trPr>
          <w:trHeight w:val="804" w:hRule="atLeast"/>
        </w:trPr>
        <w:tc>
          <w:tcPr>
            <w:tcW w:w="142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242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教学效果</w:t>
            </w:r>
          </w:p>
        </w:tc>
        <w:tc>
          <w:tcPr>
            <w:tcW w:w="7257" w:type="dxa"/>
            <w:vAlign w:val="top"/>
          </w:tcPr>
          <w:p>
            <w:pPr>
              <w:ind w:left="144" w:right="84" w:hanging="25"/>
              <w:spacing w:before="115" w:line="26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教师对实验过程讲解系统完整、逻辑清晰、详略得当，富有吸引力，教学氛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围融洽，学生与教师互动活跃，深度参与教学过程。</w:t>
            </w:r>
          </w:p>
        </w:tc>
      </w:tr>
      <w:tr>
        <w:trPr>
          <w:trHeight w:val="1603" w:hRule="atLeast"/>
        </w:trPr>
        <w:tc>
          <w:tcPr>
            <w:tcW w:w="14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57" w:type="dxa"/>
            <w:vAlign w:val="top"/>
          </w:tcPr>
          <w:p>
            <w:pPr>
              <w:ind w:left="127" w:right="77" w:hanging="4"/>
              <w:spacing w:before="116" w:line="30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7"/>
              </w:rPr>
              <w:t>综合设计型：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学生综合运用专业知识和技能的能力显著增强，创新性思维得</w:t>
            </w: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到形成和发展。</w:t>
            </w:r>
          </w:p>
          <w:p>
            <w:pPr>
              <w:ind w:left="119" w:right="77"/>
              <w:spacing w:before="2" w:line="25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7"/>
              </w:rPr>
              <w:t>研究探索型：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学生知识及能力边界得到拓展，专业知识层次进一步提升，创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造性思维和科研创新能力得到锻炼和增强。</w:t>
            </w:r>
          </w:p>
        </w:tc>
      </w:tr>
      <w:tr>
        <w:trPr>
          <w:trHeight w:val="571" w:hRule="atLeast"/>
        </w:trPr>
        <w:tc>
          <w:tcPr>
            <w:tcW w:w="142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57" w:type="dxa"/>
            <w:vAlign w:val="top"/>
          </w:tcPr>
          <w:p>
            <w:pPr>
              <w:ind w:left="120"/>
              <w:spacing w:before="20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形成适合学科特色、学生特点的教学模式，具有良好的借鉴和推广价值。</w:t>
            </w:r>
          </w:p>
        </w:tc>
      </w:tr>
      <w:tr>
        <w:trPr>
          <w:trHeight w:val="809" w:hRule="atLeast"/>
        </w:trPr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ind w:left="241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视频质量</w:t>
            </w:r>
          </w:p>
        </w:tc>
        <w:tc>
          <w:tcPr>
            <w:tcW w:w="7257" w:type="dxa"/>
            <w:vAlign w:val="top"/>
          </w:tcPr>
          <w:p>
            <w:pPr>
              <w:ind w:left="130" w:right="84" w:hanging="9"/>
              <w:spacing w:before="120" w:line="26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展示实验教学的核心内容，体现能力培养的关键环节，视频清晰流畅，能反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映教师和学生在教学过程中的真实状态。</w:t>
            </w:r>
          </w:p>
        </w:tc>
      </w:tr>
    </w:tbl>
    <w:p>
      <w:pPr>
        <w:pStyle w:val="BodyText"/>
        <w:ind w:left="850"/>
        <w:spacing w:before="310" w:line="228" w:lineRule="auto"/>
        <w:outlineLvl w:val="1"/>
        <w:rPr/>
      </w:pPr>
      <w:r>
        <w:rPr>
          <w:b/>
          <w:bCs/>
          <w:spacing w:val="3"/>
        </w:rPr>
        <w:t>（二）实验教学创新成果报告（20</w:t>
      </w:r>
      <w:r>
        <w:rPr>
          <w:spacing w:val="-35"/>
        </w:rPr>
        <w:t xml:space="preserve"> </w:t>
      </w:r>
      <w:r>
        <w:rPr>
          <w:b/>
          <w:bCs/>
          <w:spacing w:val="3"/>
        </w:rPr>
        <w:t>分）</w:t>
      </w:r>
    </w:p>
    <w:p>
      <w:pPr>
        <w:spacing w:line="86" w:lineRule="exact"/>
        <w:rPr/>
      </w:pPr>
      <w:r/>
    </w:p>
    <w:tbl>
      <w:tblPr>
        <w:tblStyle w:val="TableNormal"/>
        <w:tblW w:w="8676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1"/>
        <w:gridCol w:w="7255"/>
      </w:tblGrid>
      <w:tr>
        <w:trPr>
          <w:trHeight w:val="576" w:hRule="atLeast"/>
        </w:trPr>
        <w:tc>
          <w:tcPr>
            <w:tcW w:w="1421" w:type="dxa"/>
            <w:vAlign w:val="top"/>
          </w:tcPr>
          <w:p>
            <w:pPr>
              <w:ind w:left="236"/>
              <w:spacing w:before="20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5"/>
              </w:rPr>
              <w:t>评价维度</w:t>
            </w:r>
          </w:p>
        </w:tc>
        <w:tc>
          <w:tcPr>
            <w:tcW w:w="7255" w:type="dxa"/>
            <w:vAlign w:val="top"/>
          </w:tcPr>
          <w:p>
            <w:pPr>
              <w:ind w:left="3150"/>
              <w:spacing w:before="20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5"/>
              </w:rPr>
              <w:t>评价要点</w:t>
            </w:r>
          </w:p>
        </w:tc>
      </w:tr>
      <w:tr>
        <w:trPr>
          <w:trHeight w:val="2803" w:hRule="atLeast"/>
        </w:trPr>
        <w:tc>
          <w:tcPr>
            <w:tcW w:w="1421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267" w:right="225" w:hanging="26"/>
              <w:spacing w:before="78" w:line="30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有明确的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2"/>
              </w:rPr>
              <w:t>问题导向</w:t>
            </w:r>
          </w:p>
        </w:tc>
        <w:tc>
          <w:tcPr>
            <w:tcW w:w="7255" w:type="dxa"/>
            <w:vAlign w:val="top"/>
          </w:tcPr>
          <w:p>
            <w:pPr>
              <w:ind w:left="133" w:right="78" w:hanging="11"/>
              <w:spacing w:before="115" w:line="308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7"/>
              </w:rPr>
              <w:t>综合设计型：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体现“以学生为中心”的理念，锁定学生能力培养目标，构建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以真实问题为牵引的实验教学场景，鼓励学生通过综合调动已有的知识与技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能，提出解决问题的思路与方案。</w:t>
            </w:r>
          </w:p>
          <w:p>
            <w:pPr>
              <w:ind w:left="118" w:right="49"/>
              <w:spacing w:before="4" w:line="283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7"/>
              </w:rPr>
              <w:t>研究探索型：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体现“以学生为中心”的理念，锁定学生能力培养目标，以科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学和产业前沿问题为导向，设置实验教学场景，引导学生形成创新性思维，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开展高阶的自主探究，鼓励学生充分利用先进的实验工具或自制实验工具完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成实验。</w:t>
            </w:r>
          </w:p>
        </w:tc>
      </w:tr>
      <w:tr>
        <w:trPr>
          <w:trHeight w:val="4003" w:hRule="atLeast"/>
        </w:trPr>
        <w:tc>
          <w:tcPr>
            <w:tcW w:w="1421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245" w:right="225" w:hanging="4"/>
              <w:spacing w:before="78" w:line="30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有明显的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创新特色</w:t>
            </w:r>
          </w:p>
        </w:tc>
        <w:tc>
          <w:tcPr>
            <w:tcW w:w="7255" w:type="dxa"/>
            <w:vAlign w:val="top"/>
          </w:tcPr>
          <w:p>
            <w:pPr>
              <w:ind w:left="120" w:right="81" w:hanging="1"/>
              <w:spacing w:before="120" w:line="307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把“四新”建设要求贯穿到教学过程中，在学生能力体系构建和培养过程中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理念先进、目标明确；实验设计问题导向清晰、思路新颖，充分利用实践过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程的特色与优势，在培养学生形成积极正确的世界观、人生观、价值观和优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秀的素质品质方面具有鲜明特色和较好的应用推广价值。</w:t>
            </w:r>
          </w:p>
          <w:p>
            <w:pPr>
              <w:ind w:left="119" w:right="78" w:firstLine="2"/>
              <w:spacing w:before="2" w:line="307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7"/>
              </w:rPr>
              <w:t>综合设计型：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能够引导学生充分调动知识与技能，完成复杂任务；教学组织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形式灵活，体现对教学活动的系统性设计；展现深刻的教育洞察力，具有显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著的创新性、前瞻性和示范引领作用。</w:t>
            </w:r>
          </w:p>
          <w:p>
            <w:pPr>
              <w:ind w:left="122" w:right="78" w:hanging="4"/>
              <w:spacing w:before="3" w:line="275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7"/>
              </w:rPr>
              <w:t>研究探索型：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给学生充分的探究和创新空间，完成创新性实验任务；教学组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织形式灵活，体现对教学活动的系统性设计；展现深刻的教育洞察力，具有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显著的创新性、前瞻性和示范引领作用。</w:t>
            </w:r>
          </w:p>
        </w:tc>
      </w:tr>
      <w:tr>
        <w:trPr>
          <w:trHeight w:val="1207" w:hRule="atLeast"/>
        </w:trPr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ind w:left="291" w:right="138" w:hanging="101"/>
              <w:spacing w:before="78" w:line="30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6"/>
              </w:rPr>
              <w:t>关注技术应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用于教学</w:t>
            </w:r>
          </w:p>
        </w:tc>
        <w:tc>
          <w:tcPr>
            <w:tcW w:w="7255" w:type="dxa"/>
            <w:vAlign w:val="top"/>
          </w:tcPr>
          <w:p>
            <w:pPr>
              <w:ind w:left="118" w:right="81" w:firstLine="14"/>
              <w:spacing w:before="120" w:line="276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能够把握新时代下学生学习特点，充分利用仪器、教具及虚拟仿真技术开展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教学活动，并鼓励自研仪器、教具的应用，充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分将大模型、智能体等人工智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能技术融入学生培养全过程，赋能实验教学并开展学生能力跟踪性评价和综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3"/>
          <w:pgSz w:w="11906" w:h="16839"/>
          <w:pgMar w:top="1431" w:right="1611" w:bottom="1221" w:left="1611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676" w:type="dxa"/>
        <w:tblInd w:w="3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1"/>
        <w:gridCol w:w="7255"/>
      </w:tblGrid>
      <w:tr>
        <w:trPr>
          <w:trHeight w:val="576" w:hRule="atLeast"/>
        </w:trPr>
        <w:tc>
          <w:tcPr>
            <w:tcW w:w="1421" w:type="dxa"/>
            <w:vAlign w:val="top"/>
          </w:tcPr>
          <w:p>
            <w:pPr>
              <w:ind w:left="236"/>
              <w:spacing w:before="20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5"/>
              </w:rPr>
              <w:t>评价维度</w:t>
            </w:r>
          </w:p>
        </w:tc>
        <w:tc>
          <w:tcPr>
            <w:tcW w:w="7255" w:type="dxa"/>
            <w:vAlign w:val="top"/>
          </w:tcPr>
          <w:p>
            <w:pPr>
              <w:ind w:left="3150"/>
              <w:spacing w:before="20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5"/>
              </w:rPr>
              <w:t>评价要点</w:t>
            </w:r>
          </w:p>
        </w:tc>
      </w:tr>
      <w:tr>
        <w:trPr>
          <w:trHeight w:val="2002" w:hRule="atLeast"/>
        </w:trPr>
        <w:tc>
          <w:tcPr>
            <w:tcW w:w="1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55" w:type="dxa"/>
            <w:vAlign w:val="top"/>
          </w:tcPr>
          <w:p>
            <w:pPr>
              <w:ind w:left="125"/>
              <w:spacing w:before="11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8"/>
              </w:rPr>
              <w:t>合评价。</w:t>
            </w:r>
          </w:p>
          <w:p>
            <w:pPr>
              <w:ind w:left="125" w:right="78" w:hanging="3"/>
              <w:spacing w:before="112" w:line="30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7"/>
              </w:rPr>
              <w:t>综合设计型：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实验方法能够考查学生专业知识和技能的全面、扎实程度和综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合、灵活运用水平。</w:t>
            </w:r>
          </w:p>
          <w:p>
            <w:pPr>
              <w:ind w:left="127" w:right="25" w:hanging="9"/>
              <w:spacing w:before="2" w:line="25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2"/>
              </w:rPr>
              <w:t>研究探索型：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32"/>
              </w:rPr>
              <w:t>实验方法能够体现学科前沿，为学生提供充分的实验条件保障，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引导学生自主设计实验方案，并完成实验任务。</w:t>
            </w:r>
          </w:p>
        </w:tc>
      </w:tr>
      <w:tr>
        <w:trPr>
          <w:trHeight w:val="808" w:hRule="atLeast"/>
        </w:trPr>
        <w:tc>
          <w:tcPr>
            <w:tcW w:w="1421" w:type="dxa"/>
            <w:vAlign w:val="top"/>
          </w:tcPr>
          <w:p>
            <w:pPr>
              <w:ind w:left="293" w:right="138" w:hanging="103"/>
              <w:spacing w:before="116" w:line="26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6"/>
              </w:rPr>
              <w:t>注重创新成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9"/>
              </w:rPr>
              <w:t>果的辐射</w:t>
            </w:r>
          </w:p>
        </w:tc>
        <w:tc>
          <w:tcPr>
            <w:tcW w:w="7255" w:type="dxa"/>
            <w:vAlign w:val="top"/>
          </w:tcPr>
          <w:p>
            <w:pPr>
              <w:ind w:left="118" w:right="83" w:firstLine="14"/>
              <w:spacing w:before="116" w:line="26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能够对创新实践成效开展基于实证的有效分析与总结，形成具有较强辐射推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广价值的教学新工具、新平台、新方法、新模式。</w:t>
            </w:r>
          </w:p>
        </w:tc>
      </w:tr>
    </w:tbl>
    <w:p>
      <w:pPr>
        <w:pStyle w:val="BodyText"/>
        <w:ind w:left="878"/>
        <w:spacing w:before="308" w:line="228" w:lineRule="auto"/>
        <w:outlineLvl w:val="1"/>
        <w:rPr/>
      </w:pPr>
      <w:r>
        <w:rPr>
          <w:b/>
          <w:bCs/>
          <w:spacing w:val="3"/>
        </w:rPr>
        <w:t>（三）教学设计创新汇报（40</w:t>
      </w:r>
      <w:r>
        <w:rPr>
          <w:spacing w:val="-46"/>
        </w:rPr>
        <w:t xml:space="preserve"> </w:t>
      </w:r>
      <w:r>
        <w:rPr>
          <w:b/>
          <w:bCs/>
          <w:spacing w:val="3"/>
        </w:rPr>
        <w:t>分）</w:t>
      </w:r>
    </w:p>
    <w:p>
      <w:pPr>
        <w:spacing w:line="88" w:lineRule="exact"/>
        <w:rPr/>
      </w:pPr>
      <w:r/>
    </w:p>
    <w:tbl>
      <w:tblPr>
        <w:tblStyle w:val="TableNormal"/>
        <w:tblW w:w="873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7256"/>
      </w:tblGrid>
      <w:tr>
        <w:trPr>
          <w:trHeight w:val="576" w:hRule="atLeast"/>
        </w:trPr>
        <w:tc>
          <w:tcPr>
            <w:tcW w:w="1477" w:type="dxa"/>
            <w:vAlign w:val="top"/>
          </w:tcPr>
          <w:p>
            <w:pPr>
              <w:ind w:left="263"/>
              <w:spacing w:before="20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5"/>
              </w:rPr>
              <w:t>评价维度</w:t>
            </w:r>
          </w:p>
        </w:tc>
        <w:tc>
          <w:tcPr>
            <w:tcW w:w="7256" w:type="dxa"/>
            <w:vAlign w:val="top"/>
          </w:tcPr>
          <w:p>
            <w:pPr>
              <w:ind w:left="3152"/>
              <w:spacing w:before="20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5"/>
              </w:rPr>
              <w:t>评价要点</w:t>
            </w:r>
          </w:p>
        </w:tc>
      </w:tr>
      <w:tr>
        <w:trPr>
          <w:trHeight w:val="3203" w:hRule="atLeast"/>
        </w:trPr>
        <w:tc>
          <w:tcPr>
            <w:tcW w:w="1477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212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0"/>
              </w:rPr>
              <w:t>理念与目标</w:t>
            </w:r>
          </w:p>
        </w:tc>
        <w:tc>
          <w:tcPr>
            <w:tcW w:w="7256" w:type="dxa"/>
            <w:vAlign w:val="top"/>
          </w:tcPr>
          <w:p>
            <w:pPr>
              <w:ind w:left="117" w:right="11" w:firstLine="3"/>
              <w:spacing w:before="114" w:line="296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7"/>
              </w:rPr>
              <w:t>综合设计型：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实验教学全过程体现“以学生为中心”的理念，教学目标符合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学科特点和学生实际；课程设计理念紧扣“四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新”内涵，锚定学生能力的全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面培养，带动教学模式和手段的创新；体现对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学生知识结构、专业技能和综</w:t>
            </w:r>
            <w:r>
              <w:rPr>
                <w:rFonts w:ascii="FangSong" w:hAnsi="FangSong" w:eastAsia="FangSong" w:cs="FangSong"/>
                <w:sz w:val="24"/>
                <w:szCs w:val="24"/>
                <w:spacing w:val="-31"/>
              </w:rPr>
              <w:t>合组织的全面要求；教学目标清晰，可量化、可实现，易于理解，便于实施。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7"/>
              </w:rPr>
              <w:t>研究探索型：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实验教学全过程体现“以学生为中心”的理念，教学目标符合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拔尖人才培养需求；课程设计理念紧扣“四新”内涵，锚</w:t>
            </w:r>
            <w:r>
              <w:rPr>
                <w:rFonts w:ascii="FangSong" w:hAnsi="FangSong" w:eastAsia="FangSong" w:cs="FangSong"/>
                <w:sz w:val="24"/>
                <w:szCs w:val="24"/>
                <w:spacing w:val="-25"/>
              </w:rPr>
              <w:t>定学生创新思维、</w:t>
            </w:r>
            <w:r>
              <w:rPr>
                <w:rFonts w:ascii="FangSong" w:hAnsi="FangSong" w:eastAsia="FangSong" w:cs="FangSong"/>
                <w:sz w:val="24"/>
                <w:szCs w:val="24"/>
                <w:spacing w:val="-31"/>
              </w:rPr>
              <w:t>创新能力的培养与塑造，带动教学模式和手段的创新；体现学生对专业知识、</w:t>
            </w:r>
            <w:r>
              <w:rPr>
                <w:rFonts w:ascii="FangSong" w:hAnsi="FangSong" w:eastAsia="FangSong" w:cs="FangSong"/>
                <w:sz w:val="24"/>
                <w:szCs w:val="24"/>
                <w:spacing w:val="-31"/>
              </w:rPr>
              <w:t>专业技能及跨学科知识、技能的更高要求；教学目标清晰，可实现、可考量。</w:t>
            </w:r>
          </w:p>
        </w:tc>
      </w:tr>
      <w:tr>
        <w:trPr>
          <w:trHeight w:val="1604" w:hRule="atLeast"/>
        </w:trPr>
        <w:tc>
          <w:tcPr>
            <w:tcW w:w="147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348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6"/>
              </w:rPr>
              <w:t>内容分析</w:t>
            </w:r>
          </w:p>
        </w:tc>
        <w:tc>
          <w:tcPr>
            <w:tcW w:w="7256" w:type="dxa"/>
            <w:vAlign w:val="top"/>
          </w:tcPr>
          <w:p>
            <w:pPr>
              <w:ind w:left="122" w:right="38" w:hanging="1"/>
              <w:spacing w:before="118" w:line="30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6"/>
              </w:rPr>
              <w:t>综合设计型：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教学内容紧扣教学目标，有机整合理论教学与实验教学环节，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实现知识和能力的融合培养。</w:t>
            </w:r>
          </w:p>
          <w:p>
            <w:pPr>
              <w:ind w:left="120" w:right="24" w:hanging="3"/>
              <w:spacing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1"/>
              </w:rPr>
              <w:t>研究探索型：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31"/>
              </w:rPr>
              <w:t>教学内容紧扣教学目标，贴合所</w:t>
            </w:r>
            <w:r>
              <w:rPr>
                <w:rFonts w:ascii="FangSong" w:hAnsi="FangSong" w:eastAsia="FangSong" w:cs="FangSong"/>
                <w:sz w:val="24"/>
                <w:szCs w:val="24"/>
                <w:spacing w:val="-32"/>
              </w:rPr>
              <w:t>在专业的科学前沿与产业前沿，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具有显著的原始创新和技术突破特征。</w:t>
            </w:r>
          </w:p>
        </w:tc>
      </w:tr>
      <w:tr>
        <w:trPr>
          <w:trHeight w:val="1604" w:hRule="atLeast"/>
        </w:trPr>
        <w:tc>
          <w:tcPr>
            <w:tcW w:w="14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56" w:type="dxa"/>
            <w:vAlign w:val="top"/>
          </w:tcPr>
          <w:p>
            <w:pPr>
              <w:ind w:left="118" w:right="77" w:firstLine="2"/>
              <w:spacing w:before="119" w:line="30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7"/>
              </w:rPr>
              <w:t>综合设计型：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教学内容具有综合性和创新性，着重培养学生综合运用已有知</w:t>
            </w:r>
            <w:r>
              <w:rPr>
                <w:rFonts w:ascii="FangSong" w:hAnsi="FangSong" w:eastAsia="FangSong" w:cs="FangSong"/>
                <w:sz w:val="24"/>
                <w:szCs w:val="24"/>
                <w:spacing w:val="-20"/>
              </w:rPr>
              <w:t>识和技能的能力。</w:t>
            </w:r>
          </w:p>
          <w:p>
            <w:pPr>
              <w:ind w:left="117" w:right="77"/>
              <w:spacing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7"/>
              </w:rPr>
              <w:t>研究探索型：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教学内容具有充分的探究空间，着重培养学生综合运用已有知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识和技能，自主开展实验设计、解决前沿问题的能力。</w:t>
            </w:r>
          </w:p>
        </w:tc>
      </w:tr>
      <w:tr>
        <w:trPr>
          <w:trHeight w:val="805" w:hRule="atLeast"/>
        </w:trPr>
        <w:tc>
          <w:tcPr>
            <w:tcW w:w="14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56" w:type="dxa"/>
            <w:vAlign w:val="top"/>
          </w:tcPr>
          <w:p>
            <w:pPr>
              <w:ind w:left="127" w:right="82" w:firstLine="4"/>
              <w:spacing w:before="121" w:line="25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能够将教学内容与学科研究新进展、实践发展新经验、社会需求新变化相联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系。</w:t>
            </w:r>
          </w:p>
        </w:tc>
      </w:tr>
      <w:tr>
        <w:trPr>
          <w:trHeight w:val="1204" w:hRule="atLeast"/>
        </w:trPr>
        <w:tc>
          <w:tcPr>
            <w:tcW w:w="1477" w:type="dxa"/>
            <w:vAlign w:val="top"/>
          </w:tcPr>
          <w:p>
            <w:pPr>
              <w:pStyle w:val="TableText"/>
              <w:spacing w:line="438" w:lineRule="auto"/>
              <w:rPr/>
            </w:pPr>
            <w:r/>
          </w:p>
          <w:p>
            <w:pPr>
              <w:ind w:left="329"/>
              <w:spacing w:before="7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1"/>
              </w:rPr>
              <w:t>学情分析</w:t>
            </w:r>
          </w:p>
        </w:tc>
        <w:tc>
          <w:tcPr>
            <w:tcW w:w="7256" w:type="dxa"/>
            <w:vAlign w:val="top"/>
          </w:tcPr>
          <w:p>
            <w:pPr>
              <w:ind w:left="118" w:right="82" w:firstLine="1"/>
              <w:spacing w:before="117" w:line="276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对学生已有的知识、能力状况、学习习惯有客观的分析，对支撑实验教学的</w:t>
            </w: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条件有合理的评估；鼓励利用智能体及大模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型工具，通过大数据分析全面客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观记录学生学习过程，开展学情分析。</w:t>
            </w:r>
          </w:p>
        </w:tc>
      </w:tr>
      <w:tr>
        <w:trPr>
          <w:trHeight w:val="575" w:hRule="atLeast"/>
        </w:trPr>
        <w:tc>
          <w:tcPr>
            <w:tcW w:w="1477" w:type="dxa"/>
            <w:vAlign w:val="top"/>
          </w:tcPr>
          <w:p>
            <w:pPr>
              <w:ind w:left="213"/>
              <w:spacing w:before="204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1"/>
              </w:rPr>
              <w:t>过程与方法</w:t>
            </w:r>
          </w:p>
        </w:tc>
        <w:tc>
          <w:tcPr>
            <w:tcW w:w="7256" w:type="dxa"/>
            <w:vAlign w:val="top"/>
          </w:tcPr>
          <w:p>
            <w:pPr>
              <w:ind w:left="117"/>
              <w:spacing w:before="204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教学形式多样，启发性强，互动性好，能够体现因材施教。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4"/>
          <w:pgSz w:w="11906" w:h="16839"/>
          <w:pgMar w:top="1431" w:right="1584" w:bottom="1221" w:left="1583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73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7"/>
        <w:gridCol w:w="7256"/>
      </w:tblGrid>
      <w:tr>
        <w:trPr>
          <w:trHeight w:val="576" w:hRule="atLeast"/>
        </w:trPr>
        <w:tc>
          <w:tcPr>
            <w:tcW w:w="1477" w:type="dxa"/>
            <w:vAlign w:val="top"/>
          </w:tcPr>
          <w:p>
            <w:pPr>
              <w:ind w:left="263"/>
              <w:spacing w:before="20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5"/>
              </w:rPr>
              <w:t>评价维度</w:t>
            </w:r>
          </w:p>
        </w:tc>
        <w:tc>
          <w:tcPr>
            <w:tcW w:w="7256" w:type="dxa"/>
            <w:vAlign w:val="top"/>
          </w:tcPr>
          <w:p>
            <w:pPr>
              <w:ind w:left="3152"/>
              <w:spacing w:before="20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5"/>
              </w:rPr>
              <w:t>评价要点</w:t>
            </w:r>
          </w:p>
        </w:tc>
      </w:tr>
      <w:tr>
        <w:trPr>
          <w:trHeight w:val="804" w:hRule="atLeast"/>
        </w:trPr>
        <w:tc>
          <w:tcPr>
            <w:tcW w:w="147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56" w:type="dxa"/>
            <w:vAlign w:val="top"/>
          </w:tcPr>
          <w:p>
            <w:pPr>
              <w:ind w:left="123" w:right="53" w:firstLine="9"/>
              <w:spacing w:before="115" w:line="26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能创造性地使用实验仪器、教具、教案等教学资源，教学过程紧凑、充实；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实验内容难度梯度合理，过渡自然，有利于学生能力的积累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形成。</w:t>
            </w:r>
          </w:p>
        </w:tc>
      </w:tr>
      <w:tr>
        <w:trPr>
          <w:trHeight w:val="804" w:hRule="atLeast"/>
        </w:trPr>
        <w:tc>
          <w:tcPr>
            <w:tcW w:w="14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56" w:type="dxa"/>
            <w:vAlign w:val="top"/>
          </w:tcPr>
          <w:p>
            <w:pPr>
              <w:ind w:left="117" w:right="82" w:firstLine="11"/>
              <w:spacing w:before="115" w:line="26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学生自由探索空间大，鼓励学生利用创造性思维和创新性方法解决实验中出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现的问题，鼓励自主、探究、合作式学习。</w:t>
            </w:r>
          </w:p>
        </w:tc>
      </w:tr>
      <w:tr>
        <w:trPr>
          <w:trHeight w:val="804" w:hRule="atLeast"/>
        </w:trPr>
        <w:tc>
          <w:tcPr>
            <w:tcW w:w="14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56" w:type="dxa"/>
            <w:vAlign w:val="top"/>
          </w:tcPr>
          <w:p>
            <w:pPr>
              <w:ind w:left="118" w:right="82" w:firstLine="14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能够利用现代信息技术，包括生成式人工智能技术，创设符合需要的实验场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景以及助学与伴学，提高人才培养效率。</w:t>
            </w:r>
          </w:p>
        </w:tc>
      </w:tr>
      <w:tr>
        <w:trPr>
          <w:trHeight w:val="572" w:hRule="atLeast"/>
        </w:trPr>
        <w:tc>
          <w:tcPr>
            <w:tcW w:w="14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56" w:type="dxa"/>
            <w:vAlign w:val="top"/>
          </w:tcPr>
          <w:p>
            <w:pPr>
              <w:ind w:left="123"/>
              <w:spacing w:before="20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实验方法成熟，条件充足，实验过程安全风险可控。</w:t>
            </w:r>
          </w:p>
        </w:tc>
      </w:tr>
      <w:tr>
        <w:trPr>
          <w:trHeight w:val="572" w:hRule="atLeast"/>
        </w:trPr>
        <w:tc>
          <w:tcPr>
            <w:tcW w:w="147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11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0"/>
              </w:rPr>
              <w:t>考评与反馈</w:t>
            </w:r>
          </w:p>
        </w:tc>
        <w:tc>
          <w:tcPr>
            <w:tcW w:w="7256" w:type="dxa"/>
            <w:vAlign w:val="top"/>
          </w:tcPr>
          <w:p>
            <w:pPr>
              <w:ind w:left="120"/>
              <w:spacing w:before="20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采用多元评价方法，合理评价学生知识、能力和思维的发展。</w:t>
            </w:r>
          </w:p>
        </w:tc>
      </w:tr>
      <w:tr>
        <w:trPr>
          <w:trHeight w:val="805" w:hRule="atLeast"/>
        </w:trPr>
        <w:tc>
          <w:tcPr>
            <w:tcW w:w="14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56" w:type="dxa"/>
            <w:vAlign w:val="top"/>
          </w:tcPr>
          <w:p>
            <w:pPr>
              <w:ind w:left="132" w:right="29" w:hanging="11"/>
              <w:spacing w:before="118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1"/>
              </w:rPr>
              <w:t>过程性评价与终结性评价相结合，有适合学科、学生特点的评</w:t>
            </w:r>
            <w:r>
              <w:rPr>
                <w:rFonts w:ascii="FangSong" w:hAnsi="FangSong" w:eastAsia="FangSong" w:cs="FangSong"/>
                <w:sz w:val="24"/>
                <w:szCs w:val="24"/>
                <w:spacing w:val="-32"/>
              </w:rPr>
              <w:t>价规则与标准，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能够反映学生能力形成的过程与结果。</w:t>
            </w:r>
          </w:p>
        </w:tc>
      </w:tr>
      <w:tr>
        <w:trPr>
          <w:trHeight w:val="804" w:hRule="atLeast"/>
        </w:trPr>
        <w:tc>
          <w:tcPr>
            <w:tcW w:w="1477" w:type="dxa"/>
            <w:vAlign w:val="top"/>
          </w:tcPr>
          <w:p>
            <w:pPr>
              <w:ind w:left="318"/>
              <w:spacing w:before="31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文档规范</w:t>
            </w:r>
          </w:p>
        </w:tc>
        <w:tc>
          <w:tcPr>
            <w:tcW w:w="7256" w:type="dxa"/>
            <w:vAlign w:val="top"/>
          </w:tcPr>
          <w:p>
            <w:pPr>
              <w:ind w:left="117" w:right="82"/>
              <w:spacing w:before="120" w:line="25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6"/>
              </w:rPr>
              <w:t>文字、符号、单位和公式符合标准规范；语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言简洁、明了，字体、图表运用</w:t>
            </w:r>
            <w:r>
              <w:rPr>
                <w:rFonts w:ascii="FangSong" w:hAnsi="FangSong" w:eastAsia="FangSong" w:cs="FangSong"/>
                <w:sz w:val="24"/>
                <w:szCs w:val="24"/>
                <w:spacing w:val="-23"/>
              </w:rPr>
              <w:t>适当；文档结构完整，布局合理，格式美观。</w:t>
            </w:r>
          </w:p>
        </w:tc>
      </w:tr>
      <w:tr>
        <w:trPr>
          <w:trHeight w:val="1209" w:hRule="atLeast"/>
        </w:trPr>
        <w:tc>
          <w:tcPr>
            <w:tcW w:w="1477" w:type="dxa"/>
            <w:vAlign w:val="top"/>
          </w:tcPr>
          <w:p>
            <w:pPr>
              <w:pStyle w:val="TableText"/>
              <w:spacing w:line="439" w:lineRule="auto"/>
              <w:rPr/>
            </w:pPr>
            <w:r/>
          </w:p>
          <w:p>
            <w:pPr>
              <w:ind w:left="318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8"/>
              </w:rPr>
              <w:t>设计创新</w:t>
            </w:r>
          </w:p>
        </w:tc>
        <w:tc>
          <w:tcPr>
            <w:tcW w:w="7256" w:type="dxa"/>
            <w:vAlign w:val="top"/>
          </w:tcPr>
          <w:p>
            <w:pPr>
              <w:ind w:left="123" w:right="32" w:firstLine="19"/>
              <w:spacing w:before="118" w:line="277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2"/>
              </w:rPr>
              <w:t>围绕能力培养目标，教学内容选题新颖，教学组织方式灵活，教学手段丰富；</w:t>
            </w: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通过学科交叉、科教融汇、产教融合，将真实问题引入实验教学，增强教学</w:t>
            </w: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的导向性与创新性。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5"/>
          <w:pgSz w:w="11906" w:h="16839"/>
          <w:pgMar w:top="1431" w:right="1584" w:bottom="1221" w:left="1583" w:header="0" w:footer="9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35"/>
        <w:spacing w:before="114" w:line="230" w:lineRule="auto"/>
        <w:rPr>
          <w:rFonts w:ascii="Times New Roman" w:hAnsi="Times New Roman" w:eastAsia="Times New Roman" w:cs="Times New Roman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9"/>
        </w:rPr>
        <w:t>附件</w:t>
      </w:r>
      <w:r>
        <w:rPr>
          <w:rFonts w:ascii="SimHei" w:hAnsi="SimHei" w:eastAsia="SimHei" w:cs="SimHei"/>
          <w:sz w:val="35"/>
          <w:szCs w:val="35"/>
          <w:spacing w:val="-84"/>
        </w:rPr>
        <w:t xml:space="preserve"> </w:t>
      </w:r>
      <w:r>
        <w:rPr>
          <w:rFonts w:ascii="Times New Roman" w:hAnsi="Times New Roman" w:eastAsia="Times New Roman" w:cs="Times New Roman"/>
          <w:sz w:val="35"/>
          <w:szCs w:val="35"/>
          <w:spacing w:val="-9"/>
        </w:rPr>
        <w:t>3</w:t>
      </w:r>
    </w:p>
    <w:p>
      <w:pPr>
        <w:ind w:left="1328"/>
        <w:spacing w:before="126" w:line="222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6"/>
        </w:rPr>
        <w:t>浙江省第六届高校教师教学创新大赛推荐教师汇总表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634"/>
        <w:spacing w:before="98" w:line="222" w:lineRule="auto"/>
        <w:rPr>
          <w:sz w:val="30"/>
          <w:szCs w:val="30"/>
        </w:rPr>
      </w:pPr>
      <w:r>
        <w:rPr>
          <w:sz w:val="30"/>
          <w:szCs w:val="30"/>
          <w:spacing w:val="2"/>
        </w:rPr>
        <w:t>学校</w:t>
      </w:r>
      <w:r>
        <w:rPr>
          <w:sz w:val="30"/>
          <w:szCs w:val="30"/>
          <w:spacing w:val="-22"/>
        </w:rPr>
        <w:t>：（</w:t>
      </w:r>
      <w:r>
        <w:rPr>
          <w:sz w:val="30"/>
          <w:szCs w:val="30"/>
          <w:spacing w:val="2"/>
        </w:rPr>
        <w:t>盖章）</w:t>
      </w:r>
    </w:p>
    <w:p>
      <w:pPr>
        <w:spacing w:line="101" w:lineRule="exact"/>
        <w:rPr/>
      </w:pPr>
      <w:r/>
    </w:p>
    <w:tbl>
      <w:tblPr>
        <w:tblStyle w:val="TableNormal"/>
        <w:tblW w:w="128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28"/>
        <w:gridCol w:w="1661"/>
        <w:gridCol w:w="630"/>
        <w:gridCol w:w="1470"/>
        <w:gridCol w:w="1499"/>
        <w:gridCol w:w="1949"/>
        <w:gridCol w:w="1859"/>
        <w:gridCol w:w="1659"/>
        <w:gridCol w:w="1541"/>
      </w:tblGrid>
      <w:tr>
        <w:trPr>
          <w:trHeight w:val="1148" w:hRule="atLeast"/>
        </w:trPr>
        <w:tc>
          <w:tcPr>
            <w:tcW w:w="628" w:type="dxa"/>
            <w:vAlign w:val="top"/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spacing w:before="78" w:line="221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7"/>
              </w:rPr>
              <w:t>序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5"/>
              </w:rPr>
              <w:t>号</w:t>
            </w:r>
          </w:p>
        </w:tc>
        <w:tc>
          <w:tcPr>
            <w:tcW w:w="1661" w:type="dxa"/>
            <w:vAlign w:val="top"/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4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5"/>
              </w:rPr>
              <w:t>主讲教师姓名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95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9"/>
              </w:rPr>
              <w:t>性别</w:t>
            </w:r>
          </w:p>
        </w:tc>
        <w:tc>
          <w:tcPr>
            <w:tcW w:w="1470" w:type="dxa"/>
            <w:vAlign w:val="top"/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512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职称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28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3"/>
              </w:rPr>
              <w:t>团队成员姓名</w:t>
            </w:r>
          </w:p>
        </w:tc>
        <w:tc>
          <w:tcPr>
            <w:tcW w:w="1949" w:type="dxa"/>
            <w:vAlign w:val="top"/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24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1"/>
              </w:rPr>
              <w:t>课程名称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49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4"/>
              </w:rPr>
              <w:t>参赛赛道</w:t>
            </w:r>
          </w:p>
        </w:tc>
        <w:tc>
          <w:tcPr>
            <w:tcW w:w="1659" w:type="dxa"/>
            <w:vAlign w:val="top"/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610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手机</w:t>
            </w:r>
          </w:p>
        </w:tc>
        <w:tc>
          <w:tcPr>
            <w:tcW w:w="1541" w:type="dxa"/>
            <w:vAlign w:val="top"/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55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9"/>
              </w:rPr>
              <w:t>备注</w:t>
            </w:r>
          </w:p>
        </w:tc>
      </w:tr>
      <w:tr>
        <w:trPr>
          <w:trHeight w:val="561" w:hRule="atLeast"/>
        </w:trPr>
        <w:tc>
          <w:tcPr>
            <w:tcW w:w="628" w:type="dxa"/>
            <w:vAlign w:val="top"/>
          </w:tcPr>
          <w:p>
            <w:pPr>
              <w:ind w:left="282"/>
              <w:spacing w:before="24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6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1" w:hRule="atLeast"/>
        </w:trPr>
        <w:tc>
          <w:tcPr>
            <w:tcW w:w="628" w:type="dxa"/>
            <w:vAlign w:val="top"/>
          </w:tcPr>
          <w:p>
            <w:pPr>
              <w:ind w:left="262"/>
              <w:spacing w:before="2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6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1" w:hRule="atLeast"/>
        </w:trPr>
        <w:tc>
          <w:tcPr>
            <w:tcW w:w="628" w:type="dxa"/>
            <w:vAlign w:val="top"/>
          </w:tcPr>
          <w:p>
            <w:pPr>
              <w:ind w:left="266"/>
              <w:spacing w:before="2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6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3" w:hRule="atLeast"/>
        </w:trPr>
        <w:tc>
          <w:tcPr>
            <w:tcW w:w="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1"/>
        <w:spacing w:before="244" w:line="227" w:lineRule="auto"/>
        <w:rPr/>
      </w:pPr>
      <w:r>
        <w:rPr>
          <w:spacing w:val="3"/>
        </w:rPr>
        <w:t>注：</w:t>
      </w: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spacing w:val="3"/>
        </w:rPr>
        <w:t>盖高校相关业务部门公章；</w:t>
      </w:r>
    </w:p>
    <w:p>
      <w:pPr>
        <w:pStyle w:val="BodyText"/>
        <w:ind w:left="984" w:right="147" w:hanging="336"/>
        <w:spacing w:before="248" w:line="333" w:lineRule="auto"/>
        <w:rPr/>
      </w:pPr>
      <w:r>
        <w:rPr>
          <w:rFonts w:ascii="Times New Roman" w:hAnsi="Times New Roman" w:eastAsia="Times New Roman" w:cs="Times New Roman"/>
          <w:spacing w:val="10"/>
        </w:rPr>
        <w:t>2.</w:t>
      </w:r>
      <w:r>
        <w:rPr>
          <w:spacing w:val="10"/>
        </w:rPr>
        <w:t>根据课程内容，参赛赛道可填写：新工科、新医科、新农科、新文科、基础课程、课</w:t>
      </w:r>
      <w:r>
        <w:rPr>
          <w:spacing w:val="8"/>
        </w:rPr>
        <w:t>程思政、产教融合、人工智能、实验教学。</w:t>
      </w:r>
    </w:p>
    <w:p>
      <w:pPr>
        <w:spacing w:line="333" w:lineRule="auto"/>
        <w:sectPr>
          <w:footerReference w:type="default" r:id="rId46"/>
          <w:pgSz w:w="16839" w:h="11906"/>
          <w:pgMar w:top="1012" w:right="1897" w:bottom="1778" w:left="2038" w:header="0" w:footer="1414" w:gutter="0"/>
        </w:sectPr>
        <w:rPr/>
      </w:pPr>
    </w:p>
    <w:p>
      <w:pPr>
        <w:ind w:left="2184"/>
        <w:spacing w:before="102" w:line="222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6"/>
        </w:rPr>
        <w:t>浙江省第六届高校教师教学创新大赛推荐专家汇总表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90"/>
        <w:spacing w:before="98" w:line="222" w:lineRule="auto"/>
        <w:rPr>
          <w:sz w:val="30"/>
          <w:szCs w:val="30"/>
        </w:rPr>
      </w:pPr>
      <w:r>
        <w:rPr>
          <w:sz w:val="30"/>
          <w:szCs w:val="30"/>
          <w:spacing w:val="2"/>
        </w:rPr>
        <w:t>学校</w:t>
      </w:r>
      <w:r>
        <w:rPr>
          <w:sz w:val="30"/>
          <w:szCs w:val="30"/>
          <w:spacing w:val="-22"/>
        </w:rPr>
        <w:t>：（</w:t>
      </w:r>
      <w:r>
        <w:rPr>
          <w:sz w:val="30"/>
          <w:szCs w:val="30"/>
          <w:spacing w:val="2"/>
        </w:rPr>
        <w:t>盖章）</w:t>
      </w:r>
    </w:p>
    <w:p>
      <w:pPr>
        <w:spacing w:line="101" w:lineRule="exact"/>
        <w:rPr/>
      </w:pPr>
      <w:r/>
    </w:p>
    <w:tbl>
      <w:tblPr>
        <w:tblStyle w:val="TableNormal"/>
        <w:tblW w:w="142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3"/>
        <w:gridCol w:w="1276"/>
        <w:gridCol w:w="1275"/>
        <w:gridCol w:w="992"/>
        <w:gridCol w:w="1275"/>
        <w:gridCol w:w="850"/>
        <w:gridCol w:w="1276"/>
        <w:gridCol w:w="1417"/>
        <w:gridCol w:w="1418"/>
        <w:gridCol w:w="1985"/>
        <w:gridCol w:w="1602"/>
      </w:tblGrid>
      <w:tr>
        <w:trPr>
          <w:trHeight w:val="846" w:hRule="atLeast"/>
        </w:trPr>
        <w:tc>
          <w:tcPr>
            <w:tcW w:w="853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82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380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姓名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306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3"/>
              </w:rPr>
              <w:t>出生年月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5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9"/>
              </w:rPr>
              <w:t>性别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58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4"/>
              </w:rPr>
              <w:t>最高学位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313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职称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418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职务</w:t>
            </w:r>
          </w:p>
        </w:tc>
        <w:tc>
          <w:tcPr>
            <w:tcW w:w="1417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0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4"/>
              </w:rPr>
              <w:t>从事学科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489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手机</w:t>
            </w:r>
          </w:p>
        </w:tc>
        <w:tc>
          <w:tcPr>
            <w:tcW w:w="1985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80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7"/>
              </w:rPr>
              <w:t>邮箱</w:t>
            </w:r>
          </w:p>
        </w:tc>
        <w:tc>
          <w:tcPr>
            <w:tcW w:w="1602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586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9"/>
              </w:rPr>
              <w:t>备注</w:t>
            </w:r>
          </w:p>
        </w:tc>
      </w:tr>
      <w:tr>
        <w:trPr>
          <w:trHeight w:val="844" w:hRule="atLeast"/>
        </w:trPr>
        <w:tc>
          <w:tcPr>
            <w:tcW w:w="853" w:type="dxa"/>
            <w:vAlign w:val="top"/>
          </w:tcPr>
          <w:p>
            <w:pPr>
              <w:pStyle w:val="TableText"/>
              <w:spacing w:line="306" w:lineRule="auto"/>
              <w:rPr/>
            </w:pPr>
            <w:r/>
          </w:p>
          <w:p>
            <w:pPr>
              <w:ind w:left="39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44" w:hRule="atLeast"/>
        </w:trPr>
        <w:tc>
          <w:tcPr>
            <w:tcW w:w="853" w:type="dxa"/>
            <w:vAlign w:val="top"/>
          </w:tcPr>
          <w:p>
            <w:pPr>
              <w:pStyle w:val="TableText"/>
              <w:spacing w:line="306" w:lineRule="auto"/>
              <w:rPr/>
            </w:pPr>
            <w:r/>
          </w:p>
          <w:p>
            <w:pPr>
              <w:ind w:left="36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44" w:hRule="atLeast"/>
        </w:trPr>
        <w:tc>
          <w:tcPr>
            <w:tcW w:w="853" w:type="dxa"/>
            <w:vAlign w:val="top"/>
          </w:tcPr>
          <w:p>
            <w:pPr>
              <w:pStyle w:val="TableText"/>
              <w:spacing w:line="309" w:lineRule="auto"/>
              <w:rPr/>
            </w:pPr>
            <w:r/>
          </w:p>
          <w:p>
            <w:pPr>
              <w:ind w:left="37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46" w:hRule="atLeast"/>
        </w:trPr>
        <w:tc>
          <w:tcPr>
            <w:tcW w:w="853" w:type="dxa"/>
            <w:vAlign w:val="top"/>
          </w:tcPr>
          <w:p>
            <w:pPr>
              <w:pStyle w:val="TableText"/>
              <w:spacing w:line="376" w:lineRule="auto"/>
              <w:rPr/>
            </w:pPr>
            <w:r/>
          </w:p>
          <w:p>
            <w:pPr>
              <w:ind w:left="317"/>
              <w:spacing w:before="69" w:line="75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  <w:position w:val="1"/>
              </w:rPr>
              <w:t>……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887"/>
        <w:spacing w:before="245" w:line="227" w:lineRule="auto"/>
        <w:rPr/>
      </w:pPr>
      <w:r>
        <w:rPr>
          <w:spacing w:val="3"/>
        </w:rPr>
        <w:t>注：1.盖高校相关业务部门公章；</w:t>
      </w:r>
    </w:p>
    <w:p>
      <w:pPr>
        <w:pStyle w:val="BodyText"/>
        <w:ind w:left="1505"/>
        <w:spacing w:before="177" w:line="225" w:lineRule="auto"/>
        <w:rPr/>
      </w:pPr>
      <w:r>
        <w:rPr>
          <w:spacing w:val="3"/>
        </w:rPr>
        <w:t>2.请在备注栏填写国家级/省级教学名师，</w:t>
      </w:r>
      <w:r>
        <w:rPr>
          <w:spacing w:val="-76"/>
        </w:rPr>
        <w:t xml:space="preserve"> </w:t>
      </w:r>
      <w:r>
        <w:rPr>
          <w:spacing w:val="3"/>
        </w:rPr>
        <w:t>曾担任省级以上教学比赛评委情况。</w:t>
      </w:r>
    </w:p>
    <w:sectPr>
      <w:headerReference w:type="default" r:id="rId47"/>
      <w:footerReference w:type="default" r:id="rId48"/>
      <w:pgSz w:w="16839" w:h="11906"/>
      <w:pgMar w:top="2179" w:right="1430" w:bottom="2143" w:left="1182" w:header="1625" w:footer="177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92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92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92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7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4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4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7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7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7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2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2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7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7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7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6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1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1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26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1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27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6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28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6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4"/>
      </w:rPr>
      <w:t>29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3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3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7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30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7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31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7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32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7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33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2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34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2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35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2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36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90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37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90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38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372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6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39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9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4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6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4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4"/>
      </w:rPr>
      <w:t>40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4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3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1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4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1"/>
      <w:spacing w:before="93" w:line="230" w:lineRule="auto"/>
      <w:rPr>
        <w:rFonts w:ascii="Times New Roman" w:hAnsi="Times New Roman" w:eastAsia="Times New Roman" w:cs="Times New Roman"/>
        <w:sz w:val="35"/>
        <w:szCs w:val="35"/>
      </w:rPr>
    </w:pPr>
    <w:r>
      <w:rPr>
        <w:rFonts w:ascii="SimHei" w:hAnsi="SimHei" w:eastAsia="SimHei" w:cs="SimHei"/>
        <w:sz w:val="35"/>
        <w:szCs w:val="35"/>
        <w:spacing w:val="-9"/>
      </w:rPr>
      <w:t>附件</w:t>
    </w:r>
    <w:r>
      <w:rPr>
        <w:rFonts w:ascii="SimHei" w:hAnsi="SimHei" w:eastAsia="SimHei" w:cs="SimHei"/>
        <w:sz w:val="35"/>
        <w:szCs w:val="35"/>
        <w:spacing w:val="-93"/>
      </w:rPr>
      <w:t xml:space="preserve"> </w:t>
    </w:r>
    <w:r>
      <w:rPr>
        <w:rFonts w:ascii="Times New Roman" w:hAnsi="Times New Roman" w:eastAsia="Times New Roman" w:cs="Times New Roman"/>
        <w:sz w:val="35"/>
        <w:szCs w:val="35"/>
        <w:spacing w:val="-9"/>
      </w:rPr>
      <w:t>4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1" Type="http://schemas.openxmlformats.org/officeDocument/2006/relationships/fontTable" Target="fontTable.xml"/><Relationship Id="rId50" Type="http://schemas.openxmlformats.org/officeDocument/2006/relationships/styles" Target="styles.xml"/><Relationship Id="rId5" Type="http://schemas.openxmlformats.org/officeDocument/2006/relationships/footer" Target="footer4.xml"/><Relationship Id="rId49" Type="http://schemas.openxmlformats.org/officeDocument/2006/relationships/settings" Target="settings.xml"/><Relationship Id="rId48" Type="http://schemas.openxmlformats.org/officeDocument/2006/relationships/footer" Target="footer40.xml"/><Relationship Id="rId47" Type="http://schemas.openxmlformats.org/officeDocument/2006/relationships/header" Target="header1.xml"/><Relationship Id="rId46" Type="http://schemas.openxmlformats.org/officeDocument/2006/relationships/footer" Target="footer39.xml"/><Relationship Id="rId45" Type="http://schemas.openxmlformats.org/officeDocument/2006/relationships/footer" Target="footer38.xml"/><Relationship Id="rId44" Type="http://schemas.openxmlformats.org/officeDocument/2006/relationships/footer" Target="footer37.xml"/><Relationship Id="rId43" Type="http://schemas.openxmlformats.org/officeDocument/2006/relationships/footer" Target="footer36.xml"/><Relationship Id="rId42" Type="http://schemas.openxmlformats.org/officeDocument/2006/relationships/footer" Target="footer35.xml"/><Relationship Id="rId41" Type="http://schemas.openxmlformats.org/officeDocument/2006/relationships/footer" Target="footer34.xml"/><Relationship Id="rId40" Type="http://schemas.openxmlformats.org/officeDocument/2006/relationships/footer" Target="footer33.xml"/><Relationship Id="rId4" Type="http://schemas.openxmlformats.org/officeDocument/2006/relationships/footer" Target="footer3.xml"/><Relationship Id="rId39" Type="http://schemas.openxmlformats.org/officeDocument/2006/relationships/footer" Target="footer32.xml"/><Relationship Id="rId38" Type="http://schemas.openxmlformats.org/officeDocument/2006/relationships/footer" Target="footer31.xml"/><Relationship Id="rId37" Type="http://schemas.openxmlformats.org/officeDocument/2006/relationships/footer" Target="footer30.xml"/><Relationship Id="rId36" Type="http://schemas.openxmlformats.org/officeDocument/2006/relationships/footer" Target="footer29.xml"/><Relationship Id="rId35" Type="http://schemas.openxmlformats.org/officeDocument/2006/relationships/footer" Target="footer28.xml"/><Relationship Id="rId34" Type="http://schemas.openxmlformats.org/officeDocument/2006/relationships/footer" Target="footer27.xml"/><Relationship Id="rId33" Type="http://schemas.openxmlformats.org/officeDocument/2006/relationships/footer" Target="footer26.xml"/><Relationship Id="rId32" Type="http://schemas.openxmlformats.org/officeDocument/2006/relationships/footer" Target="footer25.xml"/><Relationship Id="rId31" Type="http://schemas.openxmlformats.org/officeDocument/2006/relationships/footer" Target="footer24.xml"/><Relationship Id="rId30" Type="http://schemas.openxmlformats.org/officeDocument/2006/relationships/footer" Target="footer23.xml"/><Relationship Id="rId3" Type="http://schemas.openxmlformats.org/officeDocument/2006/relationships/footer" Target="footer2.xml"/><Relationship Id="rId29" Type="http://schemas.openxmlformats.org/officeDocument/2006/relationships/footer" Target="footer22.xml"/><Relationship Id="rId28" Type="http://schemas.openxmlformats.org/officeDocument/2006/relationships/footer" Target="footer21.xml"/><Relationship Id="rId27" Type="http://schemas.openxmlformats.org/officeDocument/2006/relationships/footer" Target="footer20.xml"/><Relationship Id="rId26" Type="http://schemas.openxmlformats.org/officeDocument/2006/relationships/footer" Target="footer19.xml"/><Relationship Id="rId25" Type="http://schemas.openxmlformats.org/officeDocument/2006/relationships/footer" Target="footer18.xml"/><Relationship Id="rId24" Type="http://schemas.openxmlformats.org/officeDocument/2006/relationships/footer" Target="footer17.xml"/><Relationship Id="rId23" Type="http://schemas.openxmlformats.org/officeDocument/2006/relationships/footer" Target="footer16.xml"/><Relationship Id="rId22" Type="http://schemas.openxmlformats.org/officeDocument/2006/relationships/footer" Target="footer15.xml"/><Relationship Id="rId21" Type="http://schemas.openxmlformats.org/officeDocument/2006/relationships/footer" Target="footer14.xml"/><Relationship Id="rId20" Type="http://schemas.openxmlformats.org/officeDocument/2006/relationships/hyperlink" Target="https://baike.baidu.com/item/%E7%A4%BE%E4%BC%9A%E4%BF%A1%E7%94%A8%E4%BB%A3%E7%A0%81?fromModule=lemma_inlink" TargetMode="External"/><Relationship Id="rId2" Type="http://schemas.openxmlformats.org/officeDocument/2006/relationships/image" Target="media/image1.png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image" Target="media/image3.png"/><Relationship Id="rId14" Type="http://schemas.openxmlformats.org/officeDocument/2006/relationships/hyperlink" Target="zhaoyinchuan@nbu.edu.cn" TargetMode="External"/><Relationship Id="rId13" Type="http://schemas.openxmlformats.org/officeDocument/2006/relationships/image" Target="media/image2.png"/><Relationship Id="rId12" Type="http://schemas.openxmlformats.org/officeDocument/2006/relationships/hyperlink" Target="https://www.smartedu.cn" TargetMode="External"/><Relationship Id="rId11" Type="http://schemas.openxmlformats.org/officeDocument/2006/relationships/footer" Target="footer9.xml"/><Relationship Id="rId10" Type="http://schemas.openxmlformats.org/officeDocument/2006/relationships/hyperlink" Target="http://nticct.cahe.edu.cn/" TargetMode="Externa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</dc:creator>
  <dcterms:created xsi:type="dcterms:W3CDTF">2026-02-24T10:08:41Z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2026-03-03T09:28:21</vt:filetime>
  </property>
</Properties>
</file>