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69D7" w14:textId="77777777" w:rsidR="005F695C" w:rsidRDefault="00465070">
      <w:pPr>
        <w:spacing w:line="259" w:lineRule="auto"/>
        <w:ind w:firstLineChars="0" w:firstLine="0"/>
      </w:pPr>
      <w:bookmarkStart w:id="0" w:name="_Hlk116980650"/>
      <w:r>
        <w:t>附件</w:t>
      </w:r>
      <w:r>
        <w:t>4</w:t>
      </w:r>
    </w:p>
    <w:p w14:paraId="2A982D48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auto"/>
          <w:kern w:val="0"/>
          <w:sz w:val="44"/>
          <w:szCs w:val="44"/>
        </w:rPr>
        <w:t>杭州电子科技大学信息工程学院</w:t>
      </w:r>
    </w:p>
    <w:p w14:paraId="2B0DE445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auto"/>
          <w:kern w:val="0"/>
          <w:sz w:val="44"/>
          <w:szCs w:val="44"/>
        </w:rPr>
        <w:t>第九届“浙青年·爱运动·新生杯”系列比赛注意事项</w:t>
      </w:r>
    </w:p>
    <w:p w14:paraId="4EFAFEFC" w14:textId="77777777" w:rsidR="005F695C" w:rsidRDefault="005F695C">
      <w:pPr>
        <w:spacing w:line="520" w:lineRule="exact"/>
        <w:ind w:firstLine="88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</w:p>
    <w:p w14:paraId="0E14F42C" w14:textId="77777777" w:rsidR="005F695C" w:rsidRDefault="00465070">
      <w:pPr>
        <w:spacing w:line="520" w:lineRule="exact"/>
        <w:ind w:firstLine="640"/>
        <w:jc w:val="both"/>
        <w:rPr>
          <w:rFonts w:ascii="仿宋" w:hAnsi="仿宋" w:cs="宋体" w:hint="eastAsia"/>
        </w:rPr>
      </w:pPr>
      <w:r>
        <w:rPr>
          <w:rFonts w:ascii="仿宋" w:hAnsi="仿宋" w:cs="Calibri"/>
        </w:rPr>
        <w:t>1.</w:t>
      </w:r>
      <w:r>
        <w:rPr>
          <w:rFonts w:ascii="仿宋" w:hAnsi="仿宋" w:cs="宋体" w:hint="eastAsia"/>
        </w:rPr>
        <w:t>报名前须充分了解自身身体状况，若存在身体不适或不适合参加比赛的情况，不得盲目报名，以免造成身体伤害；</w:t>
      </w:r>
    </w:p>
    <w:p w14:paraId="54E801AB" w14:textId="77777777" w:rsidR="005F695C" w:rsidRDefault="00465070">
      <w:pPr>
        <w:spacing w:line="520" w:lineRule="exact"/>
        <w:ind w:firstLine="640"/>
        <w:jc w:val="both"/>
        <w:rPr>
          <w:rFonts w:ascii="仿宋" w:hAnsi="仿宋" w:cs="Calibri" w:hint="eastAsia"/>
        </w:rPr>
      </w:pPr>
      <w:r>
        <w:rPr>
          <w:rFonts w:ascii="Calibri" w:eastAsiaTheme="minorEastAsia" w:hAnsi="Calibri" w:cs="Calibri" w:hint="eastAsia"/>
        </w:rPr>
        <w:t>2</w:t>
      </w:r>
      <w:r>
        <w:rPr>
          <w:rFonts w:ascii="Calibri" w:eastAsia="Calibri" w:hAnsi="Calibri" w:cs="Calibri"/>
        </w:rPr>
        <w:t>.</w:t>
      </w:r>
      <w:r>
        <w:t>各项比赛</w:t>
      </w:r>
      <w:r>
        <w:rPr>
          <w:rFonts w:hint="eastAsia"/>
        </w:rPr>
        <w:t>参赛人员须</w:t>
      </w:r>
      <w:r>
        <w:t>提前</w:t>
      </w:r>
      <w:r>
        <w:rPr>
          <w:rFonts w:hint="eastAsia"/>
        </w:rPr>
        <w:t>熟悉</w:t>
      </w:r>
      <w:r>
        <w:t>比赛规则</w:t>
      </w:r>
      <w:r>
        <w:rPr>
          <w:rFonts w:hint="eastAsia"/>
        </w:rPr>
        <w:t>；</w:t>
      </w:r>
    </w:p>
    <w:p w14:paraId="6394D41C" w14:textId="77777777" w:rsidR="005F695C" w:rsidRDefault="00465070">
      <w:pPr>
        <w:spacing w:line="520" w:lineRule="exact"/>
        <w:ind w:firstLine="640"/>
        <w:jc w:val="both"/>
      </w:pPr>
      <w:r>
        <w:rPr>
          <w:rFonts w:ascii="Calibri" w:eastAsiaTheme="minorEastAsia" w:hAnsi="Calibri" w:cs="Calibri" w:hint="eastAsia"/>
        </w:rPr>
        <w:t>3</w:t>
      </w:r>
      <w:r>
        <w:rPr>
          <w:rFonts w:ascii="Calibri" w:eastAsia="Calibri" w:hAnsi="Calibri" w:cs="Calibri"/>
        </w:rPr>
        <w:t>.</w:t>
      </w:r>
      <w:r>
        <w:rPr>
          <w:b/>
          <w:bCs/>
        </w:rPr>
        <w:t>赛前</w:t>
      </w:r>
      <w:r>
        <w:rPr>
          <w:rFonts w:ascii="Calibri" w:eastAsiaTheme="minorEastAsia" w:hAnsi="Calibri" w:cs="Calibri" w:hint="eastAsia"/>
          <w:b/>
          <w:bCs/>
        </w:rPr>
        <w:t>5</w:t>
      </w:r>
      <w:r>
        <w:rPr>
          <w:b/>
          <w:bCs/>
        </w:rPr>
        <w:t>分钟</w:t>
      </w:r>
      <w:r>
        <w:rPr>
          <w:rFonts w:hint="eastAsia"/>
        </w:rPr>
        <w:t>，</w:t>
      </w:r>
      <w:r>
        <w:t>工作人员进行点名检录，</w:t>
      </w:r>
      <w:r>
        <w:rPr>
          <w:rFonts w:hint="eastAsia"/>
          <w:b/>
          <w:bCs/>
        </w:rPr>
        <w:t>累计</w:t>
      </w:r>
      <w:r>
        <w:rPr>
          <w:rFonts w:hint="eastAsia"/>
          <w:b/>
          <w:bCs/>
        </w:rPr>
        <w:t>2</w:t>
      </w:r>
      <w:r>
        <w:rPr>
          <w:b/>
          <w:bCs/>
        </w:rPr>
        <w:t>次点名不到的队伍则视为自动弃权</w:t>
      </w:r>
      <w:r>
        <w:rPr>
          <w:rFonts w:hint="eastAsia"/>
        </w:rPr>
        <w:t>，对手轮空获胜</w:t>
      </w:r>
      <w:r>
        <w:t>。</w:t>
      </w:r>
      <w:r>
        <w:rPr>
          <w:rFonts w:hint="eastAsia"/>
        </w:rPr>
        <w:t>若</w:t>
      </w:r>
      <w:r>
        <w:t>有特殊情况</w:t>
      </w:r>
      <w:r>
        <w:rPr>
          <w:rFonts w:hint="eastAsia"/>
        </w:rPr>
        <w:t>，须</w:t>
      </w:r>
      <w:r>
        <w:t>提前</w:t>
      </w:r>
      <w:r>
        <w:rPr>
          <w:rFonts w:hint="eastAsia"/>
          <w:b/>
          <w:bCs/>
        </w:rPr>
        <w:t>2</w:t>
      </w:r>
      <w:r>
        <w:rPr>
          <w:b/>
          <w:bCs/>
        </w:rPr>
        <w:t>天</w:t>
      </w:r>
      <w:r>
        <w:rPr>
          <w:rFonts w:hint="eastAsia"/>
        </w:rPr>
        <w:t>与</w:t>
      </w:r>
      <w:r>
        <w:t>比赛负责人联系；</w:t>
      </w:r>
    </w:p>
    <w:p w14:paraId="5F9A31F4" w14:textId="77777777" w:rsidR="005F695C" w:rsidRDefault="00465070">
      <w:pPr>
        <w:spacing w:line="520" w:lineRule="exact"/>
        <w:ind w:firstLine="640"/>
        <w:jc w:val="both"/>
      </w:pPr>
      <w:r>
        <w:rPr>
          <w:rFonts w:ascii="Calibri" w:eastAsiaTheme="minorEastAsia" w:hAnsi="Calibri" w:cs="Calibri" w:hint="eastAsia"/>
        </w:rPr>
        <w:t>4</w:t>
      </w:r>
      <w:r>
        <w:rPr>
          <w:rFonts w:ascii="Calibri" w:eastAsia="Calibri" w:hAnsi="Calibri" w:cs="Calibri"/>
        </w:rPr>
        <w:t>.</w:t>
      </w:r>
      <w:r>
        <w:t>因天气等特殊原因</w:t>
      </w:r>
      <w:r>
        <w:rPr>
          <w:rFonts w:hint="eastAsia"/>
        </w:rPr>
        <w:t>须暂停或推迟比赛的</w:t>
      </w:r>
      <w:r>
        <w:t>，</w:t>
      </w:r>
      <w:r>
        <w:rPr>
          <w:rFonts w:hint="eastAsia"/>
        </w:rPr>
        <w:t>主办单位将提前</w:t>
      </w:r>
      <w:r>
        <w:t>通知参赛</w:t>
      </w:r>
      <w:r>
        <w:rPr>
          <w:rFonts w:hint="eastAsia"/>
        </w:rPr>
        <w:t>队伍</w:t>
      </w:r>
      <w:r>
        <w:t>；</w:t>
      </w:r>
    </w:p>
    <w:p w14:paraId="397B3A2E" w14:textId="77777777" w:rsidR="005F695C" w:rsidRDefault="00465070">
      <w:pPr>
        <w:spacing w:line="520" w:lineRule="exact"/>
        <w:ind w:firstLine="640"/>
        <w:jc w:val="both"/>
      </w:pPr>
      <w:r>
        <w:rPr>
          <w:rFonts w:hint="eastAsia"/>
        </w:rPr>
        <w:t>5.</w:t>
      </w:r>
      <w:r>
        <w:rPr>
          <w:rFonts w:hint="eastAsia"/>
        </w:rPr>
        <w:t>若无特殊原因参赛队伍因团队个人原因要调整赛程，需提前至少</w:t>
      </w:r>
      <w:r>
        <w:rPr>
          <w:rFonts w:hint="eastAsia"/>
        </w:rPr>
        <w:t>2</w:t>
      </w:r>
      <w:r>
        <w:rPr>
          <w:rFonts w:hint="eastAsia"/>
        </w:rPr>
        <w:t>天征得对手团队同意并告知主办单位，主办单位将视场地、裁判等情况酌情进行调整；</w:t>
      </w:r>
    </w:p>
    <w:p w14:paraId="4773B6B3" w14:textId="77777777" w:rsidR="005F695C" w:rsidRDefault="00465070">
      <w:pPr>
        <w:spacing w:line="520" w:lineRule="exact"/>
        <w:ind w:firstLine="640"/>
        <w:jc w:val="both"/>
      </w:pPr>
      <w:r>
        <w:rPr>
          <w:rFonts w:ascii="Calibri" w:eastAsiaTheme="minorEastAsia" w:hAnsi="Calibri" w:cs="Calibri" w:hint="eastAsia"/>
        </w:rPr>
        <w:t>6</w:t>
      </w:r>
      <w:r>
        <w:rPr>
          <w:rFonts w:ascii="Calibri" w:eastAsia="Calibri" w:hAnsi="Calibri" w:cs="Calibri"/>
        </w:rPr>
        <w:t>.</w:t>
      </w:r>
      <w:r>
        <w:t>比赛过程中，参赛队员</w:t>
      </w:r>
      <w:r>
        <w:rPr>
          <w:rFonts w:hint="eastAsia"/>
        </w:rPr>
        <w:t>需</w:t>
      </w:r>
      <w:r>
        <w:t>注意活动道具安全，防止误伤其他队员；</w:t>
      </w:r>
    </w:p>
    <w:p w14:paraId="3D34CF83" w14:textId="77777777" w:rsidR="005F695C" w:rsidRDefault="00465070">
      <w:pPr>
        <w:spacing w:line="520" w:lineRule="exact"/>
        <w:ind w:firstLine="640"/>
        <w:jc w:val="both"/>
      </w:pPr>
      <w:r>
        <w:rPr>
          <w:rFonts w:ascii="Calibri" w:eastAsiaTheme="minorEastAsia" w:hAnsi="Calibri" w:cs="Calibri" w:hint="eastAsia"/>
        </w:rPr>
        <w:t>7</w:t>
      </w:r>
      <w:r>
        <w:rPr>
          <w:rFonts w:ascii="Calibri" w:eastAsia="Calibri" w:hAnsi="Calibri" w:cs="Calibri"/>
        </w:rPr>
        <w:t>.</w:t>
      </w:r>
      <w:r>
        <w:t>比赛期间请妥善保管</w:t>
      </w:r>
      <w:r>
        <w:rPr>
          <w:rFonts w:hint="eastAsia"/>
        </w:rPr>
        <w:t>个人</w:t>
      </w:r>
      <w:r>
        <w:t>的随身物品，</w:t>
      </w:r>
      <w:r>
        <w:rPr>
          <w:rFonts w:hint="eastAsia"/>
        </w:rPr>
        <w:t>若发生破损或遗失</w:t>
      </w:r>
      <w:r>
        <w:t>，</w:t>
      </w:r>
      <w:r>
        <w:rPr>
          <w:rFonts w:hint="eastAsia"/>
        </w:rPr>
        <w:t>主承办单位不承担相关责任</w:t>
      </w:r>
      <w:r>
        <w:t>；</w:t>
      </w:r>
    </w:p>
    <w:p w14:paraId="2E09B04E" w14:textId="77777777" w:rsidR="005F695C" w:rsidRDefault="00465070">
      <w:pPr>
        <w:spacing w:line="520" w:lineRule="exact"/>
        <w:ind w:firstLine="640"/>
        <w:jc w:val="both"/>
      </w:pPr>
      <w:r>
        <w:rPr>
          <w:rFonts w:ascii="Calibri" w:eastAsiaTheme="minorEastAsia" w:hAnsi="Calibri" w:cs="Calibri" w:hint="eastAsia"/>
        </w:rPr>
        <w:t>8</w:t>
      </w:r>
      <w:r>
        <w:rPr>
          <w:rFonts w:ascii="Calibri" w:eastAsia="Calibri" w:hAnsi="Calibri" w:cs="Calibri"/>
        </w:rPr>
        <w:t>.</w:t>
      </w:r>
      <w:r>
        <w:t>离场时请将使用后的废弃物品带离赛场，</w:t>
      </w:r>
      <w:r>
        <w:rPr>
          <w:b/>
          <w:bCs/>
        </w:rPr>
        <w:t>保持比赛场地整洁</w:t>
      </w:r>
      <w:r>
        <w:t>；</w:t>
      </w:r>
    </w:p>
    <w:p w14:paraId="44BD6066" w14:textId="77777777" w:rsidR="005F695C" w:rsidRDefault="00465070">
      <w:pPr>
        <w:spacing w:line="520" w:lineRule="exact"/>
        <w:ind w:firstLine="640"/>
        <w:jc w:val="both"/>
      </w:pPr>
      <w:r>
        <w:rPr>
          <w:rFonts w:ascii="Calibri" w:eastAsiaTheme="minorEastAsia" w:hAnsi="Calibri" w:cs="Calibri" w:hint="eastAsia"/>
        </w:rPr>
        <w:t>9</w:t>
      </w:r>
      <w:r>
        <w:rPr>
          <w:rFonts w:ascii="Calibri" w:eastAsia="Calibri" w:hAnsi="Calibri" w:cs="Calibri"/>
        </w:rPr>
        <w:t>.</w:t>
      </w:r>
      <w:r>
        <w:rPr>
          <w:rFonts w:hint="eastAsia"/>
        </w:rPr>
        <w:t>自觉避免</w:t>
      </w:r>
      <w:r>
        <w:t>冲突事件发生，如发生</w:t>
      </w:r>
      <w:r>
        <w:rPr>
          <w:rFonts w:hint="eastAsia"/>
        </w:rPr>
        <w:t>冲突须</w:t>
      </w:r>
      <w:r>
        <w:t>立即</w:t>
      </w:r>
      <w:r>
        <w:rPr>
          <w:rFonts w:hint="eastAsia"/>
        </w:rPr>
        <w:t>配合调解</w:t>
      </w:r>
      <w:r>
        <w:t>；</w:t>
      </w:r>
    </w:p>
    <w:bookmarkEnd w:id="0"/>
    <w:p w14:paraId="30280E82" w14:textId="77777777" w:rsidR="005F695C" w:rsidRDefault="00465070">
      <w:pPr>
        <w:spacing w:line="520" w:lineRule="exact"/>
        <w:ind w:firstLine="640"/>
        <w:jc w:val="both"/>
      </w:pPr>
      <w:r>
        <w:rPr>
          <w:rFonts w:hint="eastAsia"/>
        </w:rPr>
        <w:t>10.</w:t>
      </w:r>
      <w:r>
        <w:t>参赛选手</w:t>
      </w:r>
      <w:r>
        <w:rPr>
          <w:b/>
          <w:bCs/>
        </w:rPr>
        <w:t>须与报名名单一致</w:t>
      </w:r>
      <w:r>
        <w:t>，禁止顶替参赛；若出现顶替情况，视为比赛违规，</w:t>
      </w:r>
      <w:r>
        <w:rPr>
          <w:b/>
          <w:bCs/>
        </w:rPr>
        <w:t>立即取消比赛资格</w:t>
      </w:r>
      <w:r>
        <w:t>；</w:t>
      </w:r>
    </w:p>
    <w:p w14:paraId="0BC168D2" w14:textId="77777777" w:rsidR="005F695C" w:rsidRDefault="00465070">
      <w:pPr>
        <w:spacing w:line="520" w:lineRule="exact"/>
        <w:ind w:firstLine="640"/>
        <w:jc w:val="both"/>
      </w:pPr>
      <w:r>
        <w:rPr>
          <w:rFonts w:hint="eastAsia"/>
        </w:rPr>
        <w:t>11.</w:t>
      </w:r>
      <w:r>
        <w:t>本规程未尽事宜，</w:t>
      </w:r>
      <w:r>
        <w:rPr>
          <w:b/>
          <w:bCs/>
        </w:rPr>
        <w:t>将另行通知</w:t>
      </w:r>
      <w:r>
        <w:rPr>
          <w:rFonts w:hint="eastAsia"/>
        </w:rPr>
        <w:t>。</w:t>
      </w:r>
    </w:p>
    <w:sectPr w:rsidR="005F695C">
      <w:headerReference w:type="default" r:id="rId7"/>
      <w:footerReference w:type="even" r:id="rId8"/>
      <w:footerReference w:type="default" r:id="rId9"/>
      <w:footerReference w:type="first" r:id="rId10"/>
      <w:pgSz w:w="11907" w:h="16839"/>
      <w:pgMar w:top="1440" w:right="1361" w:bottom="115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E9E0" w14:textId="77777777" w:rsidR="008C0EB7" w:rsidRDefault="008C0EB7">
      <w:pPr>
        <w:spacing w:line="240" w:lineRule="auto"/>
        <w:ind w:firstLine="640"/>
      </w:pPr>
      <w:r>
        <w:separator/>
      </w:r>
    </w:p>
  </w:endnote>
  <w:endnote w:type="continuationSeparator" w:id="0">
    <w:p w14:paraId="5B798CB6" w14:textId="77777777" w:rsidR="008C0EB7" w:rsidRDefault="008C0EB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简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C22EF49-1612-43D3-98BD-8FAD428975D9}"/>
    <w:embedBold r:id="rId2" w:subsetted="1" w:fontKey="{6568B5AB-168C-4CFD-9860-EE0E986B02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Noto Sans CJK SC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  <w:embedRegular r:id="rId3" w:subsetted="1" w:fontKey="{C4B69A45-581C-42C2-8811-1C24742ECE8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4" w:subsetted="1" w:fontKey="{CCE31755-781C-4FC5-807D-5BF102BE4212}"/>
    <w:embedBold r:id="rId5" w:subsetted="1" w:fontKey="{53814B01-CE79-45C9-9728-F41CAE96BFC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1878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C3F2" w14:textId="77777777" w:rsidR="005F695C" w:rsidRDefault="005F695C">
    <w:pPr>
      <w:spacing w:line="259" w:lineRule="auto"/>
      <w:ind w:left="37" w:firstLine="6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C123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5B0D" w14:textId="77777777" w:rsidR="008C0EB7" w:rsidRDefault="008C0EB7">
      <w:pPr>
        <w:spacing w:line="240" w:lineRule="auto"/>
        <w:ind w:firstLine="640"/>
      </w:pPr>
      <w:r>
        <w:separator/>
      </w:r>
    </w:p>
  </w:footnote>
  <w:footnote w:type="continuationSeparator" w:id="0">
    <w:p w14:paraId="70D5DB01" w14:textId="77777777" w:rsidR="008C0EB7" w:rsidRDefault="008C0EB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7A4D" w14:textId="77777777" w:rsidR="005F695C" w:rsidRDefault="005F695C">
    <w:pPr>
      <w:pStyle w:val="ac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97E96"/>
    <w:rsid w:val="000A7019"/>
    <w:rsid w:val="000B5786"/>
    <w:rsid w:val="0011213B"/>
    <w:rsid w:val="00122FE8"/>
    <w:rsid w:val="00153D7D"/>
    <w:rsid w:val="00172A27"/>
    <w:rsid w:val="00194449"/>
    <w:rsid w:val="001A4B49"/>
    <w:rsid w:val="001A6F8E"/>
    <w:rsid w:val="001B4DC3"/>
    <w:rsid w:val="001E6ECB"/>
    <w:rsid w:val="00231C80"/>
    <w:rsid w:val="00243D39"/>
    <w:rsid w:val="00280E9D"/>
    <w:rsid w:val="002A4E7A"/>
    <w:rsid w:val="002D2A47"/>
    <w:rsid w:val="002F1AB8"/>
    <w:rsid w:val="002F67FF"/>
    <w:rsid w:val="003056F5"/>
    <w:rsid w:val="0032593A"/>
    <w:rsid w:val="003602E6"/>
    <w:rsid w:val="00362A6A"/>
    <w:rsid w:val="003630CD"/>
    <w:rsid w:val="00364895"/>
    <w:rsid w:val="00366ADB"/>
    <w:rsid w:val="003B7672"/>
    <w:rsid w:val="003C68C0"/>
    <w:rsid w:val="004147C5"/>
    <w:rsid w:val="00465070"/>
    <w:rsid w:val="0048168A"/>
    <w:rsid w:val="004B01B1"/>
    <w:rsid w:val="004D69F6"/>
    <w:rsid w:val="004F77B0"/>
    <w:rsid w:val="00505A04"/>
    <w:rsid w:val="005504FA"/>
    <w:rsid w:val="00575C75"/>
    <w:rsid w:val="00597030"/>
    <w:rsid w:val="005A1C30"/>
    <w:rsid w:val="005C2D7C"/>
    <w:rsid w:val="005F14DA"/>
    <w:rsid w:val="005F695C"/>
    <w:rsid w:val="00600F8B"/>
    <w:rsid w:val="006766A3"/>
    <w:rsid w:val="006D2C24"/>
    <w:rsid w:val="006F76F5"/>
    <w:rsid w:val="0074478E"/>
    <w:rsid w:val="00752FFE"/>
    <w:rsid w:val="007604C4"/>
    <w:rsid w:val="00782526"/>
    <w:rsid w:val="007835B9"/>
    <w:rsid w:val="007A5BB7"/>
    <w:rsid w:val="007A7FC7"/>
    <w:rsid w:val="007D2CF2"/>
    <w:rsid w:val="00810CC8"/>
    <w:rsid w:val="00852502"/>
    <w:rsid w:val="00861BF7"/>
    <w:rsid w:val="00865147"/>
    <w:rsid w:val="008839F7"/>
    <w:rsid w:val="0089643A"/>
    <w:rsid w:val="00896DCF"/>
    <w:rsid w:val="008A35A2"/>
    <w:rsid w:val="008C0EB7"/>
    <w:rsid w:val="008C30A7"/>
    <w:rsid w:val="008E1B42"/>
    <w:rsid w:val="008E6111"/>
    <w:rsid w:val="00912B84"/>
    <w:rsid w:val="00963847"/>
    <w:rsid w:val="00991B12"/>
    <w:rsid w:val="009968D4"/>
    <w:rsid w:val="009A33D7"/>
    <w:rsid w:val="009E6887"/>
    <w:rsid w:val="00A12AC7"/>
    <w:rsid w:val="00A16BE5"/>
    <w:rsid w:val="00A51539"/>
    <w:rsid w:val="00A64CC8"/>
    <w:rsid w:val="00A70C01"/>
    <w:rsid w:val="00A7194E"/>
    <w:rsid w:val="00A86BC1"/>
    <w:rsid w:val="00A951F2"/>
    <w:rsid w:val="00AD340A"/>
    <w:rsid w:val="00AE2EE0"/>
    <w:rsid w:val="00B0037B"/>
    <w:rsid w:val="00B112FE"/>
    <w:rsid w:val="00B1469D"/>
    <w:rsid w:val="00B2552B"/>
    <w:rsid w:val="00B47FED"/>
    <w:rsid w:val="00B71C5F"/>
    <w:rsid w:val="00B90580"/>
    <w:rsid w:val="00B9345E"/>
    <w:rsid w:val="00BA3E3C"/>
    <w:rsid w:val="00BA4131"/>
    <w:rsid w:val="00C05D4D"/>
    <w:rsid w:val="00C16C58"/>
    <w:rsid w:val="00C21F16"/>
    <w:rsid w:val="00C30366"/>
    <w:rsid w:val="00C56E93"/>
    <w:rsid w:val="00C76BE7"/>
    <w:rsid w:val="00C77D55"/>
    <w:rsid w:val="00C84436"/>
    <w:rsid w:val="00C87731"/>
    <w:rsid w:val="00CB1FB6"/>
    <w:rsid w:val="00CD04BB"/>
    <w:rsid w:val="00CD42A6"/>
    <w:rsid w:val="00CD6B29"/>
    <w:rsid w:val="00CD7EE3"/>
    <w:rsid w:val="00D11534"/>
    <w:rsid w:val="00D26C29"/>
    <w:rsid w:val="00D958DF"/>
    <w:rsid w:val="00DE1C69"/>
    <w:rsid w:val="00DE340A"/>
    <w:rsid w:val="00DF6CBB"/>
    <w:rsid w:val="00E337E5"/>
    <w:rsid w:val="00E348D9"/>
    <w:rsid w:val="00E656E5"/>
    <w:rsid w:val="00EA506E"/>
    <w:rsid w:val="00EB25EB"/>
    <w:rsid w:val="00EC7111"/>
    <w:rsid w:val="00EF27B7"/>
    <w:rsid w:val="00F00DA0"/>
    <w:rsid w:val="00F2741B"/>
    <w:rsid w:val="00F5755F"/>
    <w:rsid w:val="00F6076C"/>
    <w:rsid w:val="00F70B86"/>
    <w:rsid w:val="00F779B2"/>
    <w:rsid w:val="00F84CF1"/>
    <w:rsid w:val="00FC38A1"/>
    <w:rsid w:val="00FE14C0"/>
    <w:rsid w:val="018F0648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84252E6"/>
    <w:rsid w:val="1CF45AA9"/>
    <w:rsid w:val="1E1F4CFB"/>
    <w:rsid w:val="1FF75380"/>
    <w:rsid w:val="21725D08"/>
    <w:rsid w:val="22F56BF1"/>
    <w:rsid w:val="234671EC"/>
    <w:rsid w:val="249E5066"/>
    <w:rsid w:val="24FE5B05"/>
    <w:rsid w:val="282C7816"/>
    <w:rsid w:val="296F353A"/>
    <w:rsid w:val="2B391645"/>
    <w:rsid w:val="2B6D678D"/>
    <w:rsid w:val="2C7472B0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D825E3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1A32CF3"/>
    <w:rsid w:val="52642199"/>
    <w:rsid w:val="53D21429"/>
    <w:rsid w:val="54B83F4D"/>
    <w:rsid w:val="551F1837"/>
    <w:rsid w:val="56856B80"/>
    <w:rsid w:val="57E7E8F3"/>
    <w:rsid w:val="584E2847"/>
    <w:rsid w:val="59F451B9"/>
    <w:rsid w:val="5A81312B"/>
    <w:rsid w:val="5AD07020"/>
    <w:rsid w:val="5BAD7361"/>
    <w:rsid w:val="5C515F3F"/>
    <w:rsid w:val="5D015BB7"/>
    <w:rsid w:val="5DF9688E"/>
    <w:rsid w:val="5E8F922B"/>
    <w:rsid w:val="5FE252DE"/>
    <w:rsid w:val="6187718B"/>
    <w:rsid w:val="62467BC8"/>
    <w:rsid w:val="62AF2FD5"/>
    <w:rsid w:val="62FB6C04"/>
    <w:rsid w:val="630A432C"/>
    <w:rsid w:val="63310878"/>
    <w:rsid w:val="637E4F78"/>
    <w:rsid w:val="651E3795"/>
    <w:rsid w:val="6663343E"/>
    <w:rsid w:val="674A631B"/>
    <w:rsid w:val="69E50545"/>
    <w:rsid w:val="6A5006CC"/>
    <w:rsid w:val="6A8B79D2"/>
    <w:rsid w:val="6C465394"/>
    <w:rsid w:val="6DA468FD"/>
    <w:rsid w:val="6DF90DFC"/>
    <w:rsid w:val="6F4561A7"/>
    <w:rsid w:val="6FEF621E"/>
    <w:rsid w:val="709366CE"/>
    <w:rsid w:val="71B42D23"/>
    <w:rsid w:val="7216078A"/>
    <w:rsid w:val="740D6866"/>
    <w:rsid w:val="7434641A"/>
    <w:rsid w:val="75032589"/>
    <w:rsid w:val="7554328C"/>
    <w:rsid w:val="79B61BD6"/>
    <w:rsid w:val="79BE0C60"/>
    <w:rsid w:val="7AE67514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34E80"/>
  <w15:docId w15:val="{333E5E48-2DE4-4D13-A0B6-5898E74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4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5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table" w:customStyle="1" w:styleId="13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254</Characters>
  <Application>Microsoft Office Word</Application>
  <DocSecurity>0</DocSecurity>
  <Lines>42</Lines>
  <Paragraphs>22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文艺 林</cp:lastModifiedBy>
  <cp:revision>2</cp:revision>
  <cp:lastPrinted>2025-09-27T06:36:00Z</cp:lastPrinted>
  <dcterms:created xsi:type="dcterms:W3CDTF">2025-09-27T11:08:00Z</dcterms:created>
  <dcterms:modified xsi:type="dcterms:W3CDTF">2025-09-27T11:08:00Z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