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620E5">
      <w:r>
        <w:rPr>
          <w:rFonts w:hint="eastAsia"/>
        </w:rPr>
        <w:t>附件1：</w:t>
      </w:r>
    </w:p>
    <w:p w14:paraId="54B1B287"/>
    <w:tbl>
      <w:tblPr>
        <w:tblStyle w:val="5"/>
        <w:tblW w:w="140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094"/>
        <w:gridCol w:w="1188"/>
        <w:gridCol w:w="1004"/>
        <w:gridCol w:w="1477"/>
        <w:gridCol w:w="1168"/>
        <w:gridCol w:w="2088"/>
        <w:gridCol w:w="5507"/>
      </w:tblGrid>
      <w:tr w14:paraId="6756E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0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3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instrText xml:space="preserve"> HYPERLINK "https://www.hziee.edu.cn/ueditor/php/upload/file/20220624/1656047573838038.xls" \o "附件1：杭州电子科技大学信息工程学院院内招聘岗位表.xls"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招聘岗位表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510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14:paraId="4438B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91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0E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7C1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706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招聘人数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79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年龄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292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学历</w:t>
            </w:r>
            <w:r>
              <w:rPr>
                <w:rStyle w:val="11"/>
                <w:rFonts w:eastAsia="宋体"/>
                <w:lang w:bidi="ar"/>
              </w:rPr>
              <w:t>/</w:t>
            </w:r>
            <w:r>
              <w:rPr>
                <w:rStyle w:val="10"/>
                <w:rFonts w:hint="default"/>
                <w:lang w:bidi="ar"/>
              </w:rPr>
              <w:t>学位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073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专业限制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B06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其他要求</w:t>
            </w:r>
          </w:p>
        </w:tc>
      </w:tr>
      <w:tr w14:paraId="1DE80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DA17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3D9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纪检审计办公室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1EB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审计专员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03D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614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35周岁以下</w:t>
            </w:r>
          </w:p>
          <w:p w14:paraId="792917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（1989年9月1日后出生）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DC5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研究生/硕士及以上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3FD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审计、会计、财务管理及相关专业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BC91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审计、会计、财务管理及相关专业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有审计工作经验优先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考虑；</w:t>
            </w:r>
          </w:p>
          <w:p w14:paraId="0A42FDF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具有良好的政治素质和道德水平，具有较强的文字表达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能力、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人际沟通能力和团队意识，对工作充满热情，具有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创新性思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3289C6F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具有较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强的逻辑分析能力、执行力，保密意识较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强。</w:t>
            </w:r>
          </w:p>
        </w:tc>
      </w:tr>
    </w:tbl>
    <w:p w14:paraId="04AB554D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ED941"/>
    <w:multiLevelType w:val="singleLevel"/>
    <w:tmpl w:val="486ED9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171AB2"/>
    <w:rsid w:val="002D2947"/>
    <w:rsid w:val="00382ED6"/>
    <w:rsid w:val="0088404E"/>
    <w:rsid w:val="00D0142D"/>
    <w:rsid w:val="06AF5A3B"/>
    <w:rsid w:val="0878647D"/>
    <w:rsid w:val="0FA4033E"/>
    <w:rsid w:val="10B27576"/>
    <w:rsid w:val="194F4FD8"/>
    <w:rsid w:val="19BE5BCE"/>
    <w:rsid w:val="1CCE2F5D"/>
    <w:rsid w:val="1EF463A1"/>
    <w:rsid w:val="262E1C46"/>
    <w:rsid w:val="271A3E6C"/>
    <w:rsid w:val="27EA6F33"/>
    <w:rsid w:val="281124ED"/>
    <w:rsid w:val="282C4737"/>
    <w:rsid w:val="3DC619CD"/>
    <w:rsid w:val="45AE733B"/>
    <w:rsid w:val="488A5C9D"/>
    <w:rsid w:val="4CF7058C"/>
    <w:rsid w:val="4DE374C2"/>
    <w:rsid w:val="4EE2100B"/>
    <w:rsid w:val="58313520"/>
    <w:rsid w:val="5D104ACF"/>
    <w:rsid w:val="5FBF24A5"/>
    <w:rsid w:val="62BE4EA7"/>
    <w:rsid w:val="63A454EE"/>
    <w:rsid w:val="69B31FE7"/>
    <w:rsid w:val="6BBE5329"/>
    <w:rsid w:val="6C7253AE"/>
    <w:rsid w:val="733A5B36"/>
    <w:rsid w:val="76D80183"/>
    <w:rsid w:val="7E3757BB"/>
    <w:rsid w:val="7F3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205</Characters>
  <Lines>3</Lines>
  <Paragraphs>1</Paragraphs>
  <TotalTime>9</TotalTime>
  <ScaleCrop>false</ScaleCrop>
  <LinksUpToDate>false</LinksUpToDate>
  <CharactersWithSpaces>205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421-3</dc:creator>
  <cp:lastModifiedBy>wuilwuli全能麦麦</cp:lastModifiedBy>
  <dcterms:modified xsi:type="dcterms:W3CDTF">2025-10-22T01:08:04Z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822B026E2B284FCCB4250C1F489A101E</vt:lpwstr>
  </property>
  <property fmtid="{D5CDD505-2E9C-101B-9397-08002B2CF9AE}" pid="4" name="KSOTemplateDocerSaveRecord">
    <vt:lpwstr>eyJoZGlkIjoiZDVhYTM4OGI5YzYzMjU0ZTY2MzVlYzYyY2VhMjcyM2IiLCJ1c2VySWQiOiIzMTU0Mjk5MDEifQ==</vt:lpwstr>
  </property>
</Properties>
</file>