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4"/>
          <w:szCs w:val="34"/>
        </w:rPr>
      </w:pPr>
      <w:r>
        <w:rPr>
          <w:rFonts w:ascii="黑体" w:hAnsi="黑体" w:eastAsia="黑体"/>
          <w:sz w:val="34"/>
          <w:szCs w:val="34"/>
        </w:rPr>
        <w:t>附件5</w:t>
      </w:r>
    </w:p>
    <w:tbl>
      <w:tblPr>
        <w:tblStyle w:val="2"/>
        <w:tblW w:w="1606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华文中宋" w:hAnsi="华文中宋" w:eastAsia="华文中宋" w:cs="华文中宋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000000"/>
                <w:sz w:val="36"/>
                <w:szCs w:val="36"/>
              </w:rPr>
              <w:t>杭州电子科技大学信息工程学院</w:t>
            </w:r>
          </w:p>
          <w:p>
            <w:pPr>
              <w:spacing w:line="600" w:lineRule="exact"/>
              <w:jc w:val="center"/>
              <w:rPr>
                <w:rFonts w:ascii="华文中宋" w:hAnsi="华文中宋" w:eastAsia="华文中宋" w:cs="华文中宋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000000"/>
                <w:sz w:val="36"/>
                <w:szCs w:val="36"/>
              </w:rPr>
              <w:t>第十四届“挑战杯”大学生创业计划竞赛作品汇总表</w:t>
            </w:r>
          </w:p>
          <w:p>
            <w:pPr>
              <w:widowControl/>
              <w:autoSpaceDE/>
              <w:autoSpaceDN/>
              <w:jc w:val="center"/>
              <w:rPr>
                <w:rFonts w:ascii="黑体" w:hAnsi="黑体" w:eastAsia="黑体"/>
                <w:b/>
                <w:bCs/>
                <w:color w:val="000000"/>
                <w:sz w:val="40"/>
                <w:szCs w:val="40"/>
                <w:lang w:val="en-US" w:bidi="ar-SA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lang w:val="en-US" w:bidi="ar-SA"/>
              </w:rPr>
              <w:t>（校级竞赛参赛作品）</w:t>
            </w:r>
          </w:p>
        </w:tc>
      </w:tr>
    </w:tbl>
    <w:p>
      <w:pPr>
        <w:spacing w:line="600" w:lineRule="exac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作品申报单位学院（盖章）：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</w:t>
      </w:r>
      <w:r>
        <w:rPr>
          <w:rFonts w:hint="eastAsia" w:ascii="仿宋" w:hAnsi="仿宋" w:eastAsia="仿宋" w:cs="仿宋"/>
          <w:sz w:val="24"/>
          <w:szCs w:val="24"/>
        </w:rPr>
        <w:t xml:space="preserve">                               申报时间：202</w:t>
      </w:r>
      <w:r>
        <w:rPr>
          <w:rFonts w:ascii="仿宋" w:hAnsi="仿宋" w:eastAsia="仿宋" w:cs="仿宋"/>
          <w:sz w:val="24"/>
          <w:szCs w:val="24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</w:rPr>
        <w:t>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1465"/>
        <w:gridCol w:w="1503"/>
        <w:gridCol w:w="1876"/>
        <w:gridCol w:w="1876"/>
        <w:gridCol w:w="1711"/>
        <w:gridCol w:w="1573"/>
        <w:gridCol w:w="1170"/>
        <w:gridCol w:w="1083"/>
        <w:gridCol w:w="1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5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465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作品名称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项目类型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所在学院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项目分组</w:t>
            </w: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团队学生数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指导老师数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负责人姓名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负责人联系方式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团队其他成员姓名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571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65" w:type="dxa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  <w:szCs w:val="24"/>
              </w:rPr>
            </w:pPr>
          </w:p>
        </w:tc>
        <w:tc>
          <w:tcPr>
            <w:tcW w:w="1503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76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76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11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3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0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3" w:type="dxa"/>
          </w:tcPr>
          <w:p>
            <w:pPr>
              <w:rPr>
                <w:rFonts w:ascii="仿宋" w:hAnsi="仿宋" w:eastAsia="仿宋" w:cs="仿宋"/>
                <w:sz w:val="24"/>
                <w:szCs w:val="24"/>
                <w:highlight w:val="red"/>
              </w:rPr>
            </w:pPr>
          </w:p>
        </w:tc>
        <w:tc>
          <w:tcPr>
            <w:tcW w:w="1297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571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65" w:type="dxa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  <w:szCs w:val="24"/>
              </w:rPr>
            </w:pPr>
          </w:p>
        </w:tc>
        <w:tc>
          <w:tcPr>
            <w:tcW w:w="1503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76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76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11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3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0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3" w:type="dxa"/>
          </w:tcPr>
          <w:p>
            <w:pPr>
              <w:rPr>
                <w:rFonts w:ascii="仿宋" w:hAnsi="仿宋" w:eastAsia="仿宋" w:cs="仿宋"/>
                <w:sz w:val="24"/>
                <w:szCs w:val="24"/>
                <w:highlight w:val="red"/>
              </w:rPr>
            </w:pPr>
          </w:p>
        </w:tc>
        <w:tc>
          <w:tcPr>
            <w:tcW w:w="1297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71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65" w:type="dxa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  <w:szCs w:val="24"/>
              </w:rPr>
            </w:pPr>
          </w:p>
        </w:tc>
        <w:tc>
          <w:tcPr>
            <w:tcW w:w="1503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76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76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11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3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0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3" w:type="dxa"/>
          </w:tcPr>
          <w:p>
            <w:pPr>
              <w:rPr>
                <w:rFonts w:ascii="仿宋" w:hAnsi="仿宋" w:eastAsia="仿宋" w:cs="仿宋"/>
                <w:sz w:val="24"/>
                <w:szCs w:val="24"/>
                <w:highlight w:val="red"/>
              </w:rPr>
            </w:pPr>
          </w:p>
        </w:tc>
        <w:tc>
          <w:tcPr>
            <w:tcW w:w="1297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（此表可加页）</w:t>
      </w:r>
    </w:p>
    <w:p>
      <w:pPr>
        <w:spacing w:line="360" w:lineRule="exact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注：1.该表信息需与项目申报书保持一致。</w:t>
      </w:r>
    </w:p>
    <w:p>
      <w:pPr>
        <w:spacing w:line="360" w:lineRule="exact"/>
        <w:ind w:left="42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2.项目类型分为普通高校组、职业院校组。</w:t>
      </w:r>
    </w:p>
    <w:p>
      <w:pPr>
        <w:spacing w:line="360" w:lineRule="exact"/>
        <w:ind w:left="42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3.项目分组（A.科技创新和未来产业；B.共同富裕和乡村振兴；C.数字化改革和城市治理；D.生态环保和可持续发展；E.文化创意和区域合作等5个类别）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iYzRjZDg4ODIxMmZkMzVjYzYxNzIzMDEwYjJjY2IifQ=="/>
  </w:docVars>
  <w:rsids>
    <w:rsidRoot w:val="00000000"/>
    <w:rsid w:val="2BE7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2023-10-21T04:52:07Z</dcterms:created>
  <dc:creator>24100</dc:creator>
  <cp:lastModifiedBy>Derrick Rose</cp:lastModifiedBy>
  <dcterms:modified xsi:type="dcterms:W3CDTF">2023-10-21T04:52:16Z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D1BA9B2BB5004D0D8907CCE899EF047B_12</vt:lpwstr>
  </property>
</Properties>
</file>