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Microsoft YaHei UI"/>
          <w:color w:val="000000"/>
          <w:sz w:val="32"/>
          <w:szCs w:val="32"/>
        </w:rPr>
      </w:pPr>
      <w:r>
        <w:rPr>
          <w:rFonts w:hint="eastAsia" w:ascii="仿宋" w:hAnsi="仿宋" w:eastAsia="仿宋" w:cs="Microsoft YaHei UI"/>
          <w:color w:val="00000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杭州电子科技大学信息工程学院</w:t>
      </w:r>
    </w:p>
    <w:p>
      <w:pPr>
        <w:widowControl/>
        <w:spacing w:line="560" w:lineRule="exact"/>
        <w:jc w:val="center"/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2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022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年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9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月-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2022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年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2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月团费缴纳清单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班级号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缴费团员人数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所缴钱数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x</w:t>
            </w:r>
            <w:r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人xx元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Microsoft YaHei UI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仿宋" w:hAnsi="仿宋" w:eastAsia="仿宋" w:cs="Microsoft YaHei UI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left="210" w:leftChars="100" w:right="210" w:rightChars="100"/>
        <w:rPr>
          <w:rFonts w:ascii="仿宋" w:hAnsi="仿宋" w:eastAsia="仿宋" w:cs="Microsoft YaHei UI"/>
          <w:color w:val="000000"/>
          <w:szCs w:val="21"/>
        </w:rPr>
      </w:pPr>
      <w:r>
        <w:rPr>
          <w:rFonts w:hint="eastAsia" w:ascii="仿宋" w:hAnsi="仿宋" w:eastAsia="仿宋" w:cs="Microsoft YaHei UI"/>
          <w:color w:val="000000"/>
          <w:szCs w:val="21"/>
        </w:rPr>
        <w:t>注：</w:t>
      </w:r>
      <w:r>
        <w:rPr>
          <w:rFonts w:ascii="仿宋" w:hAnsi="仿宋" w:eastAsia="仿宋"/>
          <w:szCs w:val="21"/>
        </w:rPr>
        <w:t>团费收缴清单由各班级团支书填写，交由二级学院</w:t>
      </w:r>
      <w:r>
        <w:rPr>
          <w:rFonts w:hint="eastAsia" w:ascii="仿宋" w:hAnsi="仿宋" w:eastAsia="仿宋"/>
          <w:szCs w:val="21"/>
        </w:rPr>
        <w:t>分团委</w:t>
      </w:r>
      <w:r>
        <w:rPr>
          <w:rFonts w:ascii="仿宋" w:hAnsi="仿宋" w:eastAsia="仿宋"/>
          <w:szCs w:val="21"/>
        </w:rPr>
        <w:t>汇总统一并于12月</w:t>
      </w:r>
      <w:r>
        <w:rPr>
          <w:rFonts w:hint="eastAsia" w:ascii="仿宋" w:hAnsi="仿宋" w:eastAsia="仿宋"/>
          <w:szCs w:val="21"/>
        </w:rPr>
        <w:t>3</w:t>
      </w:r>
      <w:r>
        <w:rPr>
          <w:rFonts w:ascii="仿宋" w:hAnsi="仿宋" w:eastAsia="仿宋"/>
          <w:szCs w:val="21"/>
        </w:rPr>
        <w:t>日12</w:t>
      </w:r>
      <w:r>
        <w:rPr>
          <w:rFonts w:hint="eastAsia" w:ascii="仿宋" w:hAnsi="仿宋" w:eastAsia="仿宋"/>
          <w:szCs w:val="21"/>
        </w:rPr>
        <w:t>：0</w:t>
      </w:r>
      <w:r>
        <w:rPr>
          <w:rFonts w:ascii="仿宋" w:hAnsi="仿宋" w:eastAsia="仿宋"/>
          <w:szCs w:val="21"/>
        </w:rPr>
        <w:t>0前发送至经济学院</w:t>
      </w:r>
      <w:r>
        <w:rPr>
          <w:rFonts w:hint="eastAsia" w:ascii="仿宋" w:hAnsi="仿宋" w:eastAsia="仿宋"/>
          <w:szCs w:val="21"/>
        </w:rPr>
        <w:t>分团委</w:t>
      </w:r>
      <w:r>
        <w:rPr>
          <w:rFonts w:ascii="仿宋" w:hAnsi="仿宋" w:eastAsia="仿宋"/>
          <w:szCs w:val="21"/>
        </w:rPr>
        <w:t>邮箱：</w:t>
      </w:r>
      <w:r>
        <w:rPr>
          <w:rFonts w:hint="eastAsia" w:ascii="仿宋" w:hAnsi="仿宋" w:eastAsia="仿宋"/>
          <w:szCs w:val="21"/>
        </w:rPr>
        <w:t>jjxy</w:t>
      </w:r>
      <w:r>
        <w:rPr>
          <w:rFonts w:ascii="仿宋" w:hAnsi="仿宋" w:eastAsia="仿宋"/>
          <w:szCs w:val="21"/>
        </w:rPr>
        <w:t>stu@hziee.edu.cn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mI5NzdhNzQ0ZjEwM2YzYzFhMGE4Y2M2OWZmZTUifQ=="/>
  </w:docVars>
  <w:rsids>
    <w:rsidRoot w:val="38DA5A3C"/>
    <w:rsid w:val="38D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2022-11-15T03:43:00Z</dcterms:created>
  <dc:creator>SLAM DUNK</dc:creator>
  <cp:lastModifiedBy>SLAM DUNK</cp:lastModifiedBy>
  <dcterms:modified xsi:type="dcterms:W3CDTF">2022-11-15T03:46:54Z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B9BE84718D444103B6EDAAA18BF73382</vt:lpwstr>
  </property>
</Properties>
</file>