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83E067">
      <w:pPr>
        <w:spacing w:before="67" w:line="600" w:lineRule="exact"/>
        <w:ind w:left="1088"/>
        <w:rPr>
          <w:rFonts w:ascii="宋体" w:hAnsi="宋体" w:eastAsia="宋体" w:cs="宋体"/>
          <w:sz w:val="43"/>
          <w:szCs w:val="43"/>
        </w:rPr>
      </w:pPr>
      <w:bookmarkStart w:id="0" w:name="_GoBack"/>
      <w:bookmarkEnd w:id="0"/>
      <w:r>
        <w:rPr>
          <w:rFonts w:ascii="宋体" w:hAnsi="宋体" w:eastAsia="宋体" w:cs="宋体"/>
          <w:b/>
          <w:bCs/>
          <w:spacing w:val="5"/>
          <w:position w:val="3"/>
          <w:sz w:val="43"/>
          <w:szCs w:val="43"/>
        </w:rPr>
        <w:t>杭州电子科技大学信息工程学院</w:t>
      </w:r>
    </w:p>
    <w:p w14:paraId="5F030A10">
      <w:pPr>
        <w:spacing w:line="600" w:lineRule="exact"/>
        <w:ind w:left="474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4"/>
          <w:position w:val="2"/>
          <w:sz w:val="43"/>
          <w:szCs w:val="43"/>
        </w:rPr>
        <w:t>2026-2027</w:t>
      </w:r>
      <w:r>
        <w:rPr>
          <w:rFonts w:ascii="宋体" w:hAnsi="宋体" w:eastAsia="宋体" w:cs="宋体"/>
          <w:spacing w:val="-98"/>
          <w:position w:val="2"/>
          <w:sz w:val="43"/>
          <w:szCs w:val="43"/>
        </w:rPr>
        <w:t xml:space="preserve"> </w:t>
      </w:r>
      <w:r>
        <w:rPr>
          <w:rFonts w:ascii="宋体" w:hAnsi="宋体" w:eastAsia="宋体" w:cs="宋体"/>
          <w:b/>
          <w:bCs/>
          <w:spacing w:val="4"/>
          <w:position w:val="2"/>
          <w:sz w:val="43"/>
          <w:szCs w:val="43"/>
        </w:rPr>
        <w:t>学年第一学期主题团日活动</w:t>
      </w:r>
    </w:p>
    <w:p w14:paraId="15F37E8D">
      <w:pPr>
        <w:spacing w:line="223" w:lineRule="auto"/>
        <w:ind w:left="1536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4"/>
          <w:sz w:val="43"/>
          <w:szCs w:val="43"/>
        </w:rPr>
        <w:t>十佳团支部推荐名额分配表</w:t>
      </w:r>
    </w:p>
    <w:tbl>
      <w:tblPr>
        <w:tblStyle w:val="5"/>
        <w:tblW w:w="7936" w:type="dxa"/>
        <w:tblInd w:w="20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49"/>
        <w:gridCol w:w="2553"/>
        <w:gridCol w:w="2834"/>
      </w:tblGrid>
      <w:tr w14:paraId="054D88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2549" w:type="dxa"/>
            <w:shd w:val="clear" w:color="auto" w:fill="EEECE1"/>
            <w:vAlign w:val="top"/>
          </w:tcPr>
          <w:p w14:paraId="655C93BB">
            <w:pPr>
              <w:spacing w:before="276" w:line="221" w:lineRule="auto"/>
              <w:ind w:left="86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推荐单位</w:t>
            </w:r>
          </w:p>
        </w:tc>
        <w:tc>
          <w:tcPr>
            <w:tcW w:w="2553" w:type="dxa"/>
            <w:shd w:val="clear" w:color="auto" w:fill="EEECE1"/>
            <w:vAlign w:val="top"/>
          </w:tcPr>
          <w:p w14:paraId="69D3ACC5">
            <w:pPr>
              <w:spacing w:before="277" w:line="222" w:lineRule="auto"/>
              <w:ind w:left="87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推荐名额</w:t>
            </w:r>
          </w:p>
        </w:tc>
        <w:tc>
          <w:tcPr>
            <w:tcW w:w="2834" w:type="dxa"/>
            <w:shd w:val="clear" w:color="auto" w:fill="EEECE1"/>
            <w:vAlign w:val="top"/>
          </w:tcPr>
          <w:p w14:paraId="716C0E1C">
            <w:pPr>
              <w:spacing w:before="277" w:line="224" w:lineRule="auto"/>
              <w:ind w:left="125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备注</w:t>
            </w:r>
          </w:p>
        </w:tc>
      </w:tr>
      <w:tr w14:paraId="3C1D5E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</w:trPr>
        <w:tc>
          <w:tcPr>
            <w:tcW w:w="2549" w:type="dxa"/>
            <w:vAlign w:val="top"/>
          </w:tcPr>
          <w:p w14:paraId="1D9D0FC2">
            <w:pPr>
              <w:spacing w:before="274" w:line="221" w:lineRule="auto"/>
              <w:ind w:left="26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机械工程学院分团委</w:t>
            </w:r>
          </w:p>
        </w:tc>
        <w:tc>
          <w:tcPr>
            <w:tcW w:w="2553" w:type="dxa"/>
            <w:vAlign w:val="top"/>
          </w:tcPr>
          <w:p w14:paraId="09C67648">
            <w:pPr>
              <w:spacing w:before="275" w:line="223" w:lineRule="auto"/>
              <w:ind w:left="113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C0C0C"/>
                <w:spacing w:val="-7"/>
                <w:sz w:val="24"/>
                <w:szCs w:val="24"/>
              </w:rPr>
              <w:t>3</w:t>
            </w:r>
            <w:r>
              <w:rPr>
                <w:rFonts w:ascii="仿宋" w:hAnsi="仿宋" w:eastAsia="仿宋" w:cs="仿宋"/>
                <w:color w:val="0C0C0C"/>
                <w:spacing w:val="-4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color w:val="0C0C0C"/>
                <w:spacing w:val="-7"/>
                <w:sz w:val="24"/>
                <w:szCs w:val="24"/>
              </w:rPr>
              <w:t>个</w:t>
            </w:r>
          </w:p>
        </w:tc>
        <w:tc>
          <w:tcPr>
            <w:tcW w:w="2834" w:type="dxa"/>
            <w:vMerge w:val="restart"/>
            <w:tcBorders>
              <w:bottom w:val="nil"/>
            </w:tcBorders>
            <w:vAlign w:val="top"/>
          </w:tcPr>
          <w:p w14:paraId="349471E4">
            <w:pPr>
              <w:pStyle w:val="6"/>
              <w:spacing w:line="261" w:lineRule="auto"/>
            </w:pPr>
          </w:p>
          <w:p w14:paraId="1400C6A1">
            <w:pPr>
              <w:pStyle w:val="6"/>
              <w:spacing w:line="261" w:lineRule="auto"/>
            </w:pPr>
          </w:p>
          <w:p w14:paraId="1B2FAB73">
            <w:pPr>
              <w:pStyle w:val="6"/>
              <w:spacing w:line="261" w:lineRule="auto"/>
            </w:pPr>
          </w:p>
          <w:p w14:paraId="03417D3A">
            <w:pPr>
              <w:pStyle w:val="6"/>
              <w:spacing w:line="261" w:lineRule="auto"/>
            </w:pPr>
          </w:p>
          <w:p w14:paraId="696B684C">
            <w:pPr>
              <w:pStyle w:val="6"/>
              <w:spacing w:line="262" w:lineRule="auto"/>
            </w:pPr>
          </w:p>
          <w:p w14:paraId="4754778A">
            <w:pPr>
              <w:pStyle w:val="6"/>
              <w:spacing w:line="262" w:lineRule="auto"/>
            </w:pPr>
          </w:p>
          <w:p w14:paraId="027E6C74">
            <w:pPr>
              <w:spacing w:before="78" w:line="461" w:lineRule="auto"/>
              <w:ind w:left="900" w:right="156" w:hanging="58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以二级学院为单位统一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收集并汇总</w:t>
            </w:r>
          </w:p>
        </w:tc>
      </w:tr>
      <w:tr w14:paraId="05A761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</w:trPr>
        <w:tc>
          <w:tcPr>
            <w:tcW w:w="2549" w:type="dxa"/>
            <w:vAlign w:val="top"/>
          </w:tcPr>
          <w:p w14:paraId="6EE695AF">
            <w:pPr>
              <w:spacing w:before="274" w:line="222" w:lineRule="auto"/>
              <w:ind w:left="3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计算机学院分团委</w:t>
            </w:r>
          </w:p>
        </w:tc>
        <w:tc>
          <w:tcPr>
            <w:tcW w:w="2553" w:type="dxa"/>
            <w:vAlign w:val="top"/>
          </w:tcPr>
          <w:p w14:paraId="74CDECAA">
            <w:pPr>
              <w:spacing w:before="275" w:line="223" w:lineRule="auto"/>
              <w:ind w:left="113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C0C0C"/>
                <w:spacing w:val="-7"/>
                <w:sz w:val="24"/>
                <w:szCs w:val="24"/>
              </w:rPr>
              <w:t>3</w:t>
            </w:r>
            <w:r>
              <w:rPr>
                <w:rFonts w:ascii="仿宋" w:hAnsi="仿宋" w:eastAsia="仿宋" w:cs="仿宋"/>
                <w:color w:val="0C0C0C"/>
                <w:spacing w:val="-4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color w:val="0C0C0C"/>
                <w:spacing w:val="-7"/>
                <w:sz w:val="24"/>
                <w:szCs w:val="24"/>
              </w:rPr>
              <w:t>个</w:t>
            </w:r>
          </w:p>
        </w:tc>
        <w:tc>
          <w:tcPr>
            <w:tcW w:w="2834" w:type="dxa"/>
            <w:vMerge w:val="continue"/>
            <w:tcBorders>
              <w:top w:val="nil"/>
              <w:bottom w:val="nil"/>
            </w:tcBorders>
            <w:vAlign w:val="top"/>
          </w:tcPr>
          <w:p w14:paraId="63CC5ED4">
            <w:pPr>
              <w:pStyle w:val="6"/>
            </w:pPr>
          </w:p>
        </w:tc>
      </w:tr>
      <w:tr w14:paraId="74505F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</w:trPr>
        <w:tc>
          <w:tcPr>
            <w:tcW w:w="2549" w:type="dxa"/>
            <w:vAlign w:val="top"/>
          </w:tcPr>
          <w:p w14:paraId="73D6D150">
            <w:pPr>
              <w:spacing w:before="275" w:line="222" w:lineRule="auto"/>
              <w:ind w:left="51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管理学院分团委</w:t>
            </w:r>
          </w:p>
        </w:tc>
        <w:tc>
          <w:tcPr>
            <w:tcW w:w="2553" w:type="dxa"/>
            <w:vAlign w:val="top"/>
          </w:tcPr>
          <w:p w14:paraId="602C0200">
            <w:pPr>
              <w:spacing w:before="275" w:line="223" w:lineRule="auto"/>
              <w:ind w:left="113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C0C0C"/>
                <w:spacing w:val="-4"/>
                <w:sz w:val="24"/>
                <w:szCs w:val="24"/>
              </w:rPr>
              <w:t>4</w:t>
            </w:r>
            <w:r>
              <w:rPr>
                <w:rFonts w:ascii="仿宋" w:hAnsi="仿宋" w:eastAsia="仿宋" w:cs="仿宋"/>
                <w:color w:val="0C0C0C"/>
                <w:spacing w:val="-4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color w:val="0C0C0C"/>
                <w:spacing w:val="-4"/>
                <w:sz w:val="24"/>
                <w:szCs w:val="24"/>
              </w:rPr>
              <w:t>个</w:t>
            </w:r>
          </w:p>
        </w:tc>
        <w:tc>
          <w:tcPr>
            <w:tcW w:w="2834" w:type="dxa"/>
            <w:vMerge w:val="continue"/>
            <w:tcBorders>
              <w:top w:val="nil"/>
              <w:bottom w:val="nil"/>
            </w:tcBorders>
            <w:vAlign w:val="top"/>
          </w:tcPr>
          <w:p w14:paraId="2D08C1B3">
            <w:pPr>
              <w:pStyle w:val="6"/>
            </w:pPr>
          </w:p>
        </w:tc>
      </w:tr>
      <w:tr w14:paraId="5A8F4C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</w:trPr>
        <w:tc>
          <w:tcPr>
            <w:tcW w:w="2549" w:type="dxa"/>
            <w:vAlign w:val="top"/>
          </w:tcPr>
          <w:p w14:paraId="7582E1DB">
            <w:pPr>
              <w:spacing w:before="277" w:line="221" w:lineRule="auto"/>
              <w:ind w:left="50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经济学院分团委</w:t>
            </w:r>
          </w:p>
        </w:tc>
        <w:tc>
          <w:tcPr>
            <w:tcW w:w="2553" w:type="dxa"/>
            <w:vAlign w:val="top"/>
          </w:tcPr>
          <w:p w14:paraId="49545563">
            <w:pPr>
              <w:spacing w:before="277" w:line="223" w:lineRule="auto"/>
              <w:ind w:left="113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C0C0C"/>
                <w:spacing w:val="-7"/>
                <w:sz w:val="24"/>
                <w:szCs w:val="24"/>
              </w:rPr>
              <w:t>3</w:t>
            </w:r>
            <w:r>
              <w:rPr>
                <w:rFonts w:ascii="仿宋" w:hAnsi="仿宋" w:eastAsia="仿宋" w:cs="仿宋"/>
                <w:color w:val="0C0C0C"/>
                <w:spacing w:val="-4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color w:val="0C0C0C"/>
                <w:spacing w:val="-7"/>
                <w:sz w:val="24"/>
                <w:szCs w:val="24"/>
              </w:rPr>
              <w:t>个</w:t>
            </w:r>
          </w:p>
        </w:tc>
        <w:tc>
          <w:tcPr>
            <w:tcW w:w="2834" w:type="dxa"/>
            <w:vMerge w:val="continue"/>
            <w:tcBorders>
              <w:top w:val="nil"/>
              <w:bottom w:val="nil"/>
            </w:tcBorders>
            <w:vAlign w:val="top"/>
          </w:tcPr>
          <w:p w14:paraId="3AD99944">
            <w:pPr>
              <w:pStyle w:val="6"/>
            </w:pPr>
          </w:p>
        </w:tc>
      </w:tr>
      <w:tr w14:paraId="5C5C14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</w:trPr>
        <w:tc>
          <w:tcPr>
            <w:tcW w:w="2549" w:type="dxa"/>
            <w:vAlign w:val="top"/>
          </w:tcPr>
          <w:p w14:paraId="4925C477">
            <w:pPr>
              <w:spacing w:before="277" w:line="222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电子工程学院分团委</w:t>
            </w:r>
          </w:p>
        </w:tc>
        <w:tc>
          <w:tcPr>
            <w:tcW w:w="2553" w:type="dxa"/>
            <w:vAlign w:val="top"/>
          </w:tcPr>
          <w:p w14:paraId="262D93C7">
            <w:pPr>
              <w:spacing w:before="277" w:line="223" w:lineRule="auto"/>
              <w:ind w:left="113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C0C0C"/>
                <w:spacing w:val="-6"/>
                <w:sz w:val="24"/>
                <w:szCs w:val="24"/>
              </w:rPr>
              <w:t>2</w:t>
            </w:r>
            <w:r>
              <w:rPr>
                <w:rFonts w:ascii="仿宋" w:hAnsi="仿宋" w:eastAsia="仿宋" w:cs="仿宋"/>
                <w:color w:val="0C0C0C"/>
                <w:spacing w:val="-4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color w:val="0C0C0C"/>
                <w:spacing w:val="-6"/>
                <w:sz w:val="24"/>
                <w:szCs w:val="24"/>
              </w:rPr>
              <w:t>个</w:t>
            </w:r>
          </w:p>
        </w:tc>
        <w:tc>
          <w:tcPr>
            <w:tcW w:w="2834" w:type="dxa"/>
            <w:vMerge w:val="continue"/>
            <w:tcBorders>
              <w:top w:val="nil"/>
              <w:bottom w:val="nil"/>
            </w:tcBorders>
            <w:vAlign w:val="top"/>
          </w:tcPr>
          <w:p w14:paraId="5BD342EE">
            <w:pPr>
              <w:pStyle w:val="6"/>
            </w:pPr>
          </w:p>
        </w:tc>
      </w:tr>
      <w:tr w14:paraId="659D99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2549" w:type="dxa"/>
            <w:vAlign w:val="top"/>
          </w:tcPr>
          <w:p w14:paraId="77FB942B">
            <w:pPr>
              <w:spacing w:before="280" w:line="222" w:lineRule="auto"/>
              <w:ind w:left="111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总计</w:t>
            </w:r>
          </w:p>
        </w:tc>
        <w:tc>
          <w:tcPr>
            <w:tcW w:w="2553" w:type="dxa"/>
            <w:vAlign w:val="top"/>
          </w:tcPr>
          <w:p w14:paraId="6EDBC842">
            <w:pPr>
              <w:spacing w:before="279" w:line="223" w:lineRule="auto"/>
              <w:ind w:left="108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15</w:t>
            </w:r>
            <w:r>
              <w:rPr>
                <w:rFonts w:ascii="仿宋" w:hAnsi="仿宋" w:eastAsia="仿宋" w:cs="仿宋"/>
                <w:spacing w:val="-4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个</w:t>
            </w:r>
          </w:p>
        </w:tc>
        <w:tc>
          <w:tcPr>
            <w:tcW w:w="2834" w:type="dxa"/>
            <w:vMerge w:val="continue"/>
            <w:tcBorders>
              <w:top w:val="nil"/>
            </w:tcBorders>
            <w:vAlign w:val="top"/>
          </w:tcPr>
          <w:p w14:paraId="43E0B032">
            <w:pPr>
              <w:pStyle w:val="6"/>
            </w:pPr>
          </w:p>
        </w:tc>
      </w:tr>
    </w:tbl>
    <w:p w14:paraId="2B81DB3C">
      <w:pPr>
        <w:rPr>
          <w:rFonts w:ascii="Arial"/>
          <w:sz w:val="21"/>
        </w:rPr>
      </w:pPr>
    </w:p>
    <w:sectPr>
      <w:headerReference r:id="rId5" w:type="default"/>
      <w:pgSz w:w="11906" w:h="16839"/>
      <w:pgMar w:top="2055" w:right="1785" w:bottom="0" w:left="1785" w:header="1564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9FBD4E">
    <w:pPr>
      <w:pStyle w:val="2"/>
      <w:spacing w:before="81" w:line="228" w:lineRule="auto"/>
      <w:ind w:left="48"/>
    </w:pPr>
    <w:r>
      <w:rPr>
        <w:spacing w:val="23"/>
      </w:rPr>
      <w:t>附件4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F1B77D1"/>
    <w:rsid w:val="16983BF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118</Words>
  <Characters>127</Characters>
  <TotalTime>1</TotalTime>
  <ScaleCrop>false</ScaleCrop>
  <LinksUpToDate>false</LinksUpToDate>
  <CharactersWithSpaces>134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2026-10-12T16:09:00Z</dcterms:created>
  <dc:creator>hdxgtw</dc:creator>
  <cp:keywords>团日活动</cp:keywords>
  <cp:lastModifiedBy>WPS_1755174397</cp:lastModifiedBy>
  <dcterms:modified xsi:type="dcterms:W3CDTF">2026-10-13T11:10:43Z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2026-10-13T18:01:51Z</vt:filetime>
  </property>
  <property fmtid="{D5CDD505-2E9C-101B-9397-08002B2CF9AE}" pid="4" name="KSOTemplateDocerSaveRecord">
    <vt:lpwstr>eyJoZGlkIjoiZDlhNTY1OGYwNDgxZmI4YjA0YTliNzE4YTVjZDAxNWYiLCJ1c2VySWQiOiIxNzI3OTU5MzI1In0=</vt:lpwstr>
  </property>
  <property fmtid="{D5CDD505-2E9C-101B-9397-08002B2CF9AE}" pid="5" name="KSOProductBuildVer">
    <vt:lpwstr>2052-12.1.0.29161</vt:lpwstr>
  </property>
  <property fmtid="{D5CDD505-2E9C-101B-9397-08002B2CF9AE}" pid="6" name="ICV">
    <vt:lpwstr>62155B9D0F3245DE9ADE600B1B62E66B_13</vt:lpwstr>
  </property>
</Properties>
</file>