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7A9" w:rsidRDefault="000667A9" w:rsidP="000667A9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附件2</w:t>
      </w:r>
    </w:p>
    <w:p w:rsidR="000667A9" w:rsidRDefault="000667A9" w:rsidP="000667A9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杭州电子科技大学信息工程学院推选</w:t>
      </w:r>
    </w:p>
    <w:p w:rsidR="000667A9" w:rsidRDefault="000667A9" w:rsidP="000667A9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入团积极分子公示榜</w:t>
      </w:r>
    </w:p>
    <w:p w:rsidR="000667A9" w:rsidRDefault="000667A9" w:rsidP="000667A9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  <w:t>通过团支部大会推选，经二级学院分团委审查，现将入团积极分子初步人选公示如下：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0667A9" w:rsidTr="000667A9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7A9" w:rsidRDefault="000667A9">
            <w:pPr>
              <w:spacing w:line="256" w:lineRule="auto"/>
              <w:ind w:left="377"/>
              <w:rPr>
                <w:rFonts w:ascii="仿宋" w:eastAsia="仿宋" w:hAnsi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7A9" w:rsidRDefault="000667A9">
            <w:pPr>
              <w:spacing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7A9" w:rsidRDefault="000667A9">
            <w:pPr>
              <w:spacing w:line="256" w:lineRule="auto"/>
              <w:ind w:left="6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7A9" w:rsidRDefault="000667A9">
            <w:pPr>
              <w:spacing w:line="256" w:lineRule="auto"/>
              <w:ind w:left="2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7A9" w:rsidRDefault="000667A9">
            <w:pPr>
              <w:spacing w:line="256" w:lineRule="auto"/>
              <w:ind w:left="3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所在团支部</w:t>
            </w:r>
          </w:p>
        </w:tc>
      </w:tr>
      <w:tr w:rsidR="000667A9" w:rsidTr="000667A9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7A9" w:rsidRDefault="000667A9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667A9" w:rsidRDefault="000667A9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667A9" w:rsidRDefault="000667A9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667A9" w:rsidRDefault="000667A9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667A9" w:rsidRDefault="000667A9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67A9" w:rsidTr="000667A9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7A9" w:rsidRDefault="000667A9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667A9" w:rsidRDefault="000667A9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667A9" w:rsidRDefault="000667A9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667A9" w:rsidRDefault="000667A9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667A9" w:rsidRDefault="000667A9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667A9" w:rsidRDefault="000667A9" w:rsidP="000667A9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:rsidR="008A111D" w:rsidRPr="000667A9" w:rsidRDefault="008A111D"/>
    <w:sectPr w:rsidR="008A111D" w:rsidRPr="0006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E0"/>
    <w:rsid w:val="000667A9"/>
    <w:rsid w:val="003235E2"/>
    <w:rsid w:val="00460EDA"/>
    <w:rsid w:val="007A53E3"/>
    <w:rsid w:val="008A111D"/>
    <w:rsid w:val="00AA3307"/>
    <w:rsid w:val="00B0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AD513-E5AF-4C1B-B6ED-D23ADAC4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A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basedOn w:val="a1"/>
    <w:rsid w:val="000667A9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3</cp:revision>
  <dcterms:created xsi:type="dcterms:W3CDTF">2023-02-17T13:05:00Z</dcterms:created>
  <dcterms:modified xsi:type="dcterms:W3CDTF">2023-02-17T13:06:00Z</dcterms:modified>
</cp:coreProperties>
</file>