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2F6" w:rsidRDefault="00B852F6" w:rsidP="00B852F6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附件7</w:t>
      </w:r>
    </w:p>
    <w:p w:rsidR="00B852F6" w:rsidRDefault="00B852F6" w:rsidP="00B852F6">
      <w:pPr>
        <w:spacing w:line="500" w:lineRule="exact"/>
        <w:jc w:val="center"/>
        <w:rPr>
          <w:rFonts w:ascii="方正小标宋简体" w:hAnsi="方正小标宋简体" w:hint="eastAsia"/>
          <w:bCs/>
          <w:sz w:val="44"/>
          <w:szCs w:val="44"/>
        </w:rPr>
      </w:pPr>
      <w:r>
        <w:rPr>
          <w:rFonts w:ascii="方正小标宋简体" w:hAnsi="方正小标宋简体"/>
          <w:bCs/>
          <w:sz w:val="44"/>
          <w:szCs w:val="44"/>
        </w:rPr>
        <w:t>先进团支部、优秀团干部、优秀团员分院推荐名额分配表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1361"/>
        <w:gridCol w:w="1361"/>
        <w:gridCol w:w="1361"/>
        <w:gridCol w:w="1361"/>
        <w:gridCol w:w="1844"/>
      </w:tblGrid>
      <w:tr w:rsidR="00B852F6" w:rsidTr="00B852F6">
        <w:trPr>
          <w:cantSplit/>
          <w:trHeight w:val="306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分团委（组织）名称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校级先进</w:t>
            </w:r>
          </w:p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校级优秀</w:t>
            </w:r>
          </w:p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团干部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校级优秀</w:t>
            </w:r>
          </w:p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 员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院级优秀团干部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B852F6" w:rsidTr="00B852F6">
        <w:trPr>
          <w:cantSplit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机械工程学院分团委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7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10 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各二级学院分团委负责推荐汇总</w:t>
            </w:r>
          </w:p>
        </w:tc>
      </w:tr>
      <w:tr w:rsidR="00B852F6" w:rsidTr="00B852F6">
        <w:trPr>
          <w:cantSplit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管理学院分团委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11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50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20 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2F6" w:rsidTr="00B852F6">
        <w:trPr>
          <w:cantSplit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经济学院分团委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6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24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10 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2F6" w:rsidTr="00B852F6">
        <w:trPr>
          <w:cantSplit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电子工程学院分团委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6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21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8 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2F6" w:rsidTr="00B852F6">
        <w:trPr>
          <w:cantSplit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计算机学院分团委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4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8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35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14 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2F6" w:rsidTr="00B852F6">
        <w:trPr>
          <w:cantSplit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18个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156人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62人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6" w:rsidRDefault="00B852F6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B852F6" w:rsidRDefault="00B852F6" w:rsidP="00B852F6">
      <w:pPr>
        <w:spacing w:line="360" w:lineRule="exact"/>
        <w:rPr>
          <w:rFonts w:eastAsia="仿宋_GB2312" w:hint="eastAsia"/>
          <w:color w:val="FF0000"/>
          <w:sz w:val="24"/>
          <w:szCs w:val="24"/>
        </w:rPr>
      </w:pPr>
      <w:r>
        <w:rPr>
          <w:rFonts w:eastAsia="仿宋_GB2312"/>
          <w:color w:val="FF0000"/>
          <w:sz w:val="24"/>
          <w:szCs w:val="24"/>
        </w:rPr>
        <w:t xml:space="preserve"> </w:t>
      </w:r>
    </w:p>
    <w:p w:rsidR="008A111D" w:rsidRDefault="008A111D"/>
    <w:sectPr w:rsidR="008A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F6"/>
    <w:rsid w:val="003235E2"/>
    <w:rsid w:val="00460EDA"/>
    <w:rsid w:val="007A53E3"/>
    <w:rsid w:val="008A111D"/>
    <w:rsid w:val="00AA3307"/>
    <w:rsid w:val="00B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B8C7D-24EF-4F5F-9736-0A4FF025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2F6"/>
    <w:pPr>
      <w:widowControl w:val="0"/>
      <w:jc w:val="both"/>
    </w:pPr>
    <w:rPr>
      <w:rFonts w:ascii="Calibri" w:eastAsia="等线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1</cp:revision>
  <dcterms:created xsi:type="dcterms:W3CDTF">2023-03-07T09:02:00Z</dcterms:created>
  <dcterms:modified xsi:type="dcterms:W3CDTF">2023-03-07T09:03:00Z</dcterms:modified>
</cp:coreProperties>
</file>