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22C07">
      <w:pPr>
        <w:pStyle w:val="2"/>
        <w:spacing w:before="66"/>
        <w:rPr>
          <w:rFonts w:hint="eastAsia" w:ascii="黑体" w:eastAsia="黑体"/>
        </w:rPr>
      </w:pPr>
      <w:bookmarkStart w:id="0" w:name="_GoBack"/>
      <w:bookmarkEnd w:id="0"/>
      <w:r>
        <w:rPr>
          <w:rFonts w:hint="eastAsia" w:ascii="黑体" w:eastAsia="黑体"/>
        </w:rPr>
        <w:t>附件</w:t>
      </w:r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>：</w:t>
      </w:r>
    </w:p>
    <w:p w14:paraId="6E978BD1">
      <w:pPr>
        <w:pStyle w:val="2"/>
        <w:spacing w:before="66"/>
        <w:rPr>
          <w:rFonts w:hint="eastAsia" w:ascii="黑体" w:eastAsia="黑体"/>
        </w:rPr>
      </w:pPr>
    </w:p>
    <w:p w14:paraId="29CB0C87">
      <w:pPr>
        <w:spacing w:line="369" w:lineRule="auto"/>
        <w:ind w:right="1135"/>
        <w:rPr>
          <w:rFonts w:hint="eastAsia" w:ascii="黑体" w:hAnsi="黑体" w:eastAsia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第三批院</w:t>
      </w:r>
      <w:r>
        <w:rPr>
          <w:rFonts w:hint="eastAsia" w:ascii="黑体" w:hAnsi="黑体" w:eastAsia="黑体"/>
          <w:sz w:val="28"/>
        </w:rPr>
        <w:t>级“双带头人”教师党支部书记工作室</w:t>
      </w:r>
    </w:p>
    <w:p w14:paraId="02A6639B">
      <w:pPr>
        <w:spacing w:line="369" w:lineRule="auto"/>
        <w:ind w:right="1135"/>
        <w:rPr>
          <w:rFonts w:ascii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第三批院</w:t>
      </w:r>
      <w:r>
        <w:rPr>
          <w:rFonts w:hint="eastAsia" w:ascii="黑体" w:hAnsi="黑体" w:eastAsia="黑体"/>
          <w:sz w:val="28"/>
        </w:rPr>
        <w:t>级党建</w:t>
      </w:r>
      <w:r>
        <w:rPr>
          <w:rFonts w:hint="eastAsia" w:ascii="黑体" w:hAnsi="黑体" w:eastAsia="黑体"/>
          <w:sz w:val="28"/>
          <w:lang w:val="en-US" w:eastAsia="zh-CN"/>
        </w:rPr>
        <w:t>工作样板支部</w:t>
      </w:r>
      <w:r>
        <w:rPr>
          <w:rFonts w:hint="eastAsia" w:ascii="黑体" w:hAnsi="黑体" w:eastAsia="黑体"/>
          <w:sz w:val="28"/>
        </w:rPr>
        <w:tab/>
      </w:r>
    </w:p>
    <w:p w14:paraId="658679DA">
      <w:pPr>
        <w:pStyle w:val="2"/>
        <w:rPr>
          <w:rFonts w:ascii="黑体"/>
          <w:sz w:val="24"/>
        </w:rPr>
      </w:pPr>
    </w:p>
    <w:p w14:paraId="1333EDD4">
      <w:pPr>
        <w:pStyle w:val="2"/>
        <w:rPr>
          <w:rFonts w:ascii="黑体"/>
          <w:sz w:val="24"/>
        </w:rPr>
      </w:pPr>
    </w:p>
    <w:p w14:paraId="0FE5DDBD">
      <w:pPr>
        <w:pStyle w:val="2"/>
        <w:spacing w:before="12"/>
        <w:rPr>
          <w:rFonts w:ascii="黑体"/>
          <w:sz w:val="33"/>
        </w:rPr>
      </w:pPr>
    </w:p>
    <w:p w14:paraId="031A2D9F">
      <w:pPr>
        <w:pStyle w:val="2"/>
        <w:spacing w:before="12"/>
        <w:rPr>
          <w:rFonts w:ascii="黑体"/>
          <w:sz w:val="33"/>
        </w:rPr>
      </w:pPr>
    </w:p>
    <w:p w14:paraId="545CF0D9">
      <w:pPr>
        <w:pStyle w:val="2"/>
        <w:spacing w:before="12"/>
        <w:rPr>
          <w:rFonts w:ascii="黑体"/>
          <w:sz w:val="33"/>
        </w:rPr>
      </w:pPr>
    </w:p>
    <w:p w14:paraId="28DE2DA9">
      <w:pPr>
        <w:pStyle w:val="7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rPr>
          <w:rFonts w:asciiTheme="minorEastAsia" w:hAnsiTheme="minorEastAsia" w:eastAsiaTheme="minorEastAsia"/>
          <w:sz w:val="40"/>
          <w:szCs w:val="40"/>
        </w:rPr>
      </w:pPr>
      <w:r>
        <w:rPr>
          <w:rFonts w:hint="eastAsia" w:asciiTheme="minorEastAsia" w:hAnsiTheme="minorEastAsia" w:eastAsiaTheme="minorEastAsia"/>
          <w:sz w:val="40"/>
          <w:szCs w:val="40"/>
        </w:rPr>
        <w:t>杭州电子科技大学信息工程学院</w:t>
      </w:r>
    </w:p>
    <w:p w14:paraId="0E6958A6">
      <w:pPr>
        <w:pStyle w:val="7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rPr>
          <w:rFonts w:asciiTheme="minorEastAsia" w:hAnsiTheme="minorEastAsia" w:eastAsiaTheme="minorEastAsia"/>
          <w:spacing w:val="-19"/>
        </w:rPr>
      </w:pPr>
      <w:r>
        <w:rPr>
          <w:rFonts w:asciiTheme="minorEastAsia" w:hAnsiTheme="minorEastAsia" w:eastAsiaTheme="minorEastAsia"/>
        </w:rPr>
        <w:t>党建项目培</w:t>
      </w:r>
      <w:r>
        <w:rPr>
          <w:rFonts w:asciiTheme="minorEastAsia" w:hAnsiTheme="minorEastAsia" w:eastAsiaTheme="minorEastAsia"/>
          <w:spacing w:val="-19"/>
        </w:rPr>
        <w:t>育</w:t>
      </w:r>
      <w:r>
        <w:rPr>
          <w:rFonts w:asciiTheme="minorEastAsia" w:hAnsiTheme="minorEastAsia" w:eastAsiaTheme="minorEastAsia"/>
        </w:rPr>
        <w:t>验收申请书</w:t>
      </w:r>
    </w:p>
    <w:p w14:paraId="2BBDD5C0">
      <w:pPr>
        <w:spacing w:line="465" w:lineRule="auto"/>
        <w:ind w:left="1588" w:right="6632"/>
        <w:rPr>
          <w:spacing w:val="-29"/>
          <w:sz w:val="28"/>
        </w:rPr>
      </w:pPr>
    </w:p>
    <w:p w14:paraId="5FA8E355">
      <w:pPr>
        <w:spacing w:line="465" w:lineRule="auto"/>
        <w:ind w:left="1588" w:right="6632"/>
        <w:rPr>
          <w:spacing w:val="-29"/>
          <w:sz w:val="28"/>
        </w:rPr>
      </w:pPr>
    </w:p>
    <w:p w14:paraId="59C6D290">
      <w:pPr>
        <w:spacing w:line="465" w:lineRule="auto"/>
        <w:ind w:left="1588" w:right="6632"/>
        <w:rPr>
          <w:spacing w:val="-29"/>
          <w:sz w:val="28"/>
        </w:rPr>
      </w:pPr>
    </w:p>
    <w:p w14:paraId="136A2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6" w:lineRule="auto"/>
        <w:ind w:firstLine="1620" w:firstLineChars="500"/>
        <w:jc w:val="left"/>
        <w:textAlignment w:val="auto"/>
        <w:rPr>
          <w:rFonts w:hint="eastAsia"/>
          <w:spacing w:val="2"/>
          <w:sz w:val="32"/>
          <w:szCs w:val="32"/>
          <w:lang w:val="en-US" w:eastAsia="zh-CN"/>
        </w:rPr>
      </w:pPr>
      <w:r>
        <w:rPr>
          <w:rFonts w:hint="eastAsia"/>
          <w:spacing w:val="2"/>
          <w:sz w:val="32"/>
          <w:szCs w:val="32"/>
        </w:rPr>
        <w:t>支部</w:t>
      </w:r>
      <w:r>
        <w:rPr>
          <w:spacing w:val="2"/>
          <w:sz w:val="32"/>
          <w:szCs w:val="32"/>
        </w:rPr>
        <w:t>名称 ：</w:t>
      </w:r>
      <w:r>
        <w:rPr>
          <w:rFonts w:hint="eastAsia"/>
          <w:spacing w:val="2"/>
          <w:sz w:val="32"/>
          <w:szCs w:val="32"/>
          <w:lang w:val="en-US" w:eastAsia="zh-CN"/>
        </w:rPr>
        <w:t xml:space="preserve"> </w:t>
      </w:r>
    </w:p>
    <w:p w14:paraId="1653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6" w:lineRule="auto"/>
        <w:ind w:firstLine="1620" w:firstLineChars="500"/>
        <w:jc w:val="left"/>
        <w:textAlignment w:val="auto"/>
        <w:rPr>
          <w:spacing w:val="2"/>
          <w:sz w:val="32"/>
          <w:szCs w:val="32"/>
        </w:rPr>
      </w:pPr>
      <w:r>
        <w:rPr>
          <w:spacing w:val="2"/>
          <w:sz w:val="32"/>
          <w:szCs w:val="32"/>
        </w:rPr>
        <w:t>项目负责人：</w:t>
      </w:r>
    </w:p>
    <w:p w14:paraId="23BAF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6" w:lineRule="auto"/>
        <w:ind w:firstLine="1620" w:firstLineChars="500"/>
        <w:jc w:val="left"/>
        <w:textAlignment w:val="auto"/>
        <w:rPr>
          <w:rFonts w:hint="eastAsia"/>
          <w:spacing w:val="2"/>
          <w:sz w:val="32"/>
          <w:szCs w:val="32"/>
          <w:lang w:val="en-US" w:eastAsia="zh-CN"/>
        </w:rPr>
      </w:pPr>
      <w:r>
        <w:rPr>
          <w:rFonts w:hint="eastAsia"/>
          <w:spacing w:val="2"/>
          <w:sz w:val="32"/>
          <w:szCs w:val="32"/>
          <w:lang w:val="en-US" w:eastAsia="zh-CN"/>
        </w:rPr>
        <w:t>联系电话：</w:t>
      </w:r>
    </w:p>
    <w:p w14:paraId="0B375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6" w:lineRule="auto"/>
        <w:ind w:firstLine="1620" w:firstLineChars="500"/>
        <w:jc w:val="left"/>
        <w:textAlignment w:val="auto"/>
        <w:rPr>
          <w:rFonts w:hint="default"/>
          <w:spacing w:val="2"/>
          <w:sz w:val="32"/>
          <w:szCs w:val="32"/>
          <w:lang w:val="en-US" w:eastAsia="zh-CN"/>
        </w:rPr>
      </w:pPr>
      <w:r>
        <w:rPr>
          <w:rFonts w:hint="eastAsia"/>
          <w:spacing w:val="2"/>
          <w:sz w:val="32"/>
          <w:szCs w:val="32"/>
          <w:lang w:val="en-US" w:eastAsia="zh-CN"/>
        </w:rPr>
        <w:t>填报日期：</w:t>
      </w:r>
    </w:p>
    <w:p w14:paraId="635759AB">
      <w:pPr>
        <w:ind w:right="653"/>
        <w:jc w:val="both"/>
        <w:rPr>
          <w:sz w:val="36"/>
        </w:rPr>
      </w:pPr>
    </w:p>
    <w:p w14:paraId="2C51F728">
      <w:pPr>
        <w:ind w:left="593" w:right="653"/>
        <w:jc w:val="center"/>
        <w:rPr>
          <w:sz w:val="36"/>
        </w:rPr>
      </w:pPr>
    </w:p>
    <w:p w14:paraId="02027015">
      <w:pPr>
        <w:ind w:left="593" w:right="653"/>
        <w:jc w:val="center"/>
        <w:rPr>
          <w:sz w:val="36"/>
        </w:rPr>
      </w:pPr>
      <w:r>
        <w:rPr>
          <w:rFonts w:ascii="Times New Roman" w:eastAsia="Times New Roman"/>
          <w:sz w:val="36"/>
        </w:rPr>
        <w:t>202</w:t>
      </w:r>
      <w:r>
        <w:rPr>
          <w:rFonts w:hint="eastAsia" w:ascii="Times New Roman" w:eastAsia="宋体"/>
          <w:sz w:val="36"/>
          <w:lang w:val="en-US" w:eastAsia="zh-CN"/>
        </w:rPr>
        <w:t>6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 xml:space="preserve">年 </w:t>
      </w:r>
      <w:r>
        <w:rPr>
          <w:rFonts w:ascii="Times New Roman" w:eastAsia="Times New Roman"/>
          <w:sz w:val="36"/>
        </w:rPr>
        <w:t>1</w:t>
      </w:r>
      <w:r>
        <w:rPr>
          <w:rFonts w:hint="eastAsia" w:eastAsia="宋体" w:asciiTheme="minorEastAsia" w:hAnsiTheme="minorEastAsia"/>
          <w:sz w:val="36"/>
          <w:lang w:val="en-US" w:eastAsia="zh-CN"/>
        </w:rPr>
        <w:t>1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>月</w:t>
      </w:r>
    </w:p>
    <w:p w14:paraId="15199C7A">
      <w:pPr>
        <w:jc w:val="center"/>
        <w:rPr>
          <w:sz w:val="36"/>
        </w:rPr>
        <w:sectPr>
          <w:footerReference r:id="rId3" w:type="default"/>
          <w:footerReference r:id="rId4" w:type="even"/>
          <w:pgSz w:w="11910" w:h="16840"/>
          <w:pgMar w:top="1582" w:right="1701" w:bottom="1701" w:left="1701" w:header="0" w:footer="1514" w:gutter="0"/>
          <w:pgNumType w:fmt="numberInDash"/>
          <w:cols w:space="720" w:num="1"/>
        </w:sectPr>
      </w:pPr>
    </w:p>
    <w:p w14:paraId="414A9A75">
      <w:pPr>
        <w:spacing w:before="42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一、基本信息</w:t>
      </w:r>
    </w:p>
    <w:p w14:paraId="017021B8">
      <w:pPr>
        <w:pStyle w:val="2"/>
        <w:spacing w:before="3"/>
        <w:rPr>
          <w:rFonts w:ascii="黑体"/>
          <w:sz w:val="12"/>
        </w:rPr>
      </w:pPr>
    </w:p>
    <w:tbl>
      <w:tblPr>
        <w:tblStyle w:val="9"/>
        <w:tblW w:w="0" w:type="auto"/>
        <w:tblInd w:w="4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1603"/>
        <w:gridCol w:w="2305"/>
        <w:gridCol w:w="3521"/>
      </w:tblGrid>
      <w:tr w14:paraId="091BD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 w:hRule="atLeast"/>
        </w:trPr>
        <w:tc>
          <w:tcPr>
            <w:tcW w:w="1800" w:type="dxa"/>
          </w:tcPr>
          <w:p w14:paraId="54F552E5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  <w:p w14:paraId="11E7B67B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  <w:p w14:paraId="7A45C685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  <w:p w14:paraId="78FA02F4">
            <w:pPr>
              <w:pStyle w:val="8"/>
              <w:spacing w:before="187"/>
              <w:ind w:left="160" w:right="15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建设单位名称</w:t>
            </w:r>
          </w:p>
        </w:tc>
        <w:tc>
          <w:tcPr>
            <w:tcW w:w="7429" w:type="dxa"/>
            <w:gridSpan w:val="3"/>
          </w:tcPr>
          <w:p w14:paraId="2A12ABA1">
            <w:pPr>
              <w:pStyle w:val="8"/>
              <w:spacing w:before="123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填写说明：</w:t>
            </w:r>
          </w:p>
          <w:p w14:paraId="2AE4D27B">
            <w:pPr>
              <w:pStyle w:val="8"/>
              <w:numPr>
                <w:ilvl w:val="0"/>
                <w:numId w:val="1"/>
              </w:numPr>
              <w:spacing w:before="82"/>
              <w:ind w:left="108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规范填写建设单位名称：</w:t>
            </w:r>
          </w:p>
          <w:p w14:paraId="2857EBD8">
            <w:pPr>
              <w:pStyle w:val="8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default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（1）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标杆院系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，范例： **学院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党总支</w:t>
            </w:r>
          </w:p>
          <w:p w14:paraId="5BF747E8">
            <w:pPr>
              <w:pStyle w:val="8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）样板支部，范例： **学院**党支部</w:t>
            </w:r>
          </w:p>
          <w:p w14:paraId="0435BFCE">
            <w:pPr>
              <w:pStyle w:val="8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）工作室，范例： **学院**党支部“双带头人”教师党支部书记工作室</w:t>
            </w:r>
          </w:p>
          <w:p w14:paraId="7123D6AD">
            <w:pPr>
              <w:pStyle w:val="8"/>
              <w:spacing w:before="2" w:line="310" w:lineRule="atLeast"/>
              <w:ind w:left="83" w:right="9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2. 若名称在建设期发生变化，需填写原名称和经上级党组织确认的现名称</w:t>
            </w:r>
          </w:p>
        </w:tc>
      </w:tr>
      <w:tr w14:paraId="678A4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800" w:type="dxa"/>
          </w:tcPr>
          <w:p w14:paraId="2D2557D9">
            <w:pPr>
              <w:pStyle w:val="8"/>
              <w:spacing w:before="7"/>
              <w:rPr>
                <w:rFonts w:asciiTheme="minorEastAsia" w:hAnsiTheme="minorEastAsia" w:cstheme="minorEastAsia"/>
                <w:sz w:val="24"/>
              </w:rPr>
            </w:pPr>
          </w:p>
          <w:p w14:paraId="7111EA50">
            <w:pPr>
              <w:pStyle w:val="8"/>
              <w:ind w:left="160" w:right="15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建设类型</w:t>
            </w:r>
          </w:p>
        </w:tc>
        <w:tc>
          <w:tcPr>
            <w:tcW w:w="7429" w:type="dxa"/>
            <w:gridSpan w:val="3"/>
          </w:tcPr>
          <w:p w14:paraId="30924918">
            <w:pPr>
              <w:pStyle w:val="8"/>
              <w:numPr>
                <w:ilvl w:val="0"/>
                <w:numId w:val="2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第三批院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级 “双带头人”教师党支部书记工作室</w:t>
            </w:r>
          </w:p>
          <w:p w14:paraId="05C19DB2">
            <w:pPr>
              <w:pStyle w:val="8"/>
              <w:numPr>
                <w:ilvl w:val="0"/>
                <w:numId w:val="2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第三批院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级党建工作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样板支部</w:t>
            </w:r>
          </w:p>
        </w:tc>
      </w:tr>
      <w:tr w14:paraId="3C486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0" w:type="dxa"/>
            <w:vMerge w:val="restart"/>
          </w:tcPr>
          <w:p w14:paraId="47ED3243">
            <w:pPr>
              <w:pStyle w:val="8"/>
              <w:spacing w:before="8"/>
              <w:rPr>
                <w:rFonts w:asciiTheme="minorEastAsia" w:hAnsiTheme="minorEastAsia" w:cstheme="minorEastAsia"/>
                <w:sz w:val="24"/>
              </w:rPr>
            </w:pPr>
          </w:p>
          <w:p w14:paraId="1129FED3">
            <w:pPr>
              <w:pStyle w:val="8"/>
              <w:ind w:left="54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负责人</w:t>
            </w:r>
          </w:p>
        </w:tc>
        <w:tc>
          <w:tcPr>
            <w:tcW w:w="1603" w:type="dxa"/>
          </w:tcPr>
          <w:p w14:paraId="16418818">
            <w:pPr>
              <w:pStyle w:val="8"/>
              <w:spacing w:before="89"/>
              <w:ind w:left="624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姓名</w:t>
            </w:r>
          </w:p>
        </w:tc>
        <w:tc>
          <w:tcPr>
            <w:tcW w:w="2305" w:type="dxa"/>
          </w:tcPr>
          <w:p w14:paraId="310396E6">
            <w:pPr>
              <w:pStyle w:val="8"/>
              <w:spacing w:before="89"/>
              <w:ind w:left="600" w:right="59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职务/职称</w:t>
            </w:r>
          </w:p>
        </w:tc>
        <w:tc>
          <w:tcPr>
            <w:tcW w:w="3521" w:type="dxa"/>
          </w:tcPr>
          <w:p w14:paraId="45F306CD">
            <w:pPr>
              <w:pStyle w:val="8"/>
              <w:spacing w:before="89"/>
              <w:ind w:left="942" w:right="932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办公电话</w:t>
            </w:r>
          </w:p>
        </w:tc>
      </w:tr>
      <w:tr w14:paraId="79DF4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133EBBD6"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603" w:type="dxa"/>
          </w:tcPr>
          <w:p w14:paraId="3CF9ECB1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305" w:type="dxa"/>
          </w:tcPr>
          <w:p w14:paraId="4A44D838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3521" w:type="dxa"/>
          </w:tcPr>
          <w:p w14:paraId="3787FA6C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4494B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0" w:type="dxa"/>
            <w:vMerge w:val="restart"/>
          </w:tcPr>
          <w:p w14:paraId="01E73D18">
            <w:pPr>
              <w:pStyle w:val="8"/>
              <w:spacing w:before="6"/>
              <w:rPr>
                <w:rFonts w:asciiTheme="minorEastAsia" w:hAnsiTheme="minorEastAsia" w:cstheme="minorEastAsia"/>
                <w:sz w:val="24"/>
              </w:rPr>
            </w:pPr>
          </w:p>
          <w:p w14:paraId="56EA799F">
            <w:pPr>
              <w:pStyle w:val="8"/>
              <w:ind w:left="54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联系人</w:t>
            </w:r>
          </w:p>
        </w:tc>
        <w:tc>
          <w:tcPr>
            <w:tcW w:w="1603" w:type="dxa"/>
          </w:tcPr>
          <w:p w14:paraId="734C2877">
            <w:pPr>
              <w:pStyle w:val="8"/>
              <w:spacing w:before="89"/>
              <w:ind w:left="624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姓名</w:t>
            </w:r>
          </w:p>
        </w:tc>
        <w:tc>
          <w:tcPr>
            <w:tcW w:w="2305" w:type="dxa"/>
          </w:tcPr>
          <w:p w14:paraId="5CC547C8">
            <w:pPr>
              <w:pStyle w:val="8"/>
              <w:spacing w:before="89"/>
              <w:ind w:left="600" w:right="59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职务/职称</w:t>
            </w:r>
          </w:p>
        </w:tc>
        <w:tc>
          <w:tcPr>
            <w:tcW w:w="3521" w:type="dxa"/>
          </w:tcPr>
          <w:p w14:paraId="211D9E38">
            <w:pPr>
              <w:pStyle w:val="8"/>
              <w:spacing w:before="89"/>
              <w:ind w:left="942" w:right="932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办公电话/手机</w:t>
            </w:r>
          </w:p>
        </w:tc>
      </w:tr>
      <w:tr w14:paraId="683A0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7372C142"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603" w:type="dxa"/>
          </w:tcPr>
          <w:p w14:paraId="6CBD31C2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305" w:type="dxa"/>
          </w:tcPr>
          <w:p w14:paraId="06EAB3C3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3521" w:type="dxa"/>
          </w:tcPr>
          <w:p w14:paraId="10811F8E"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 w14:paraId="378F3CE9">
      <w:pPr>
        <w:spacing w:before="196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二、验收自查总结</w:t>
      </w:r>
    </w:p>
    <w:p w14:paraId="24014CC9">
      <w:pPr>
        <w:pStyle w:val="2"/>
        <w:spacing w:before="2"/>
        <w:rPr>
          <w:rFonts w:ascii="黑体"/>
          <w:sz w:val="9"/>
        </w:rPr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102870</wp:posOffset>
                </wp:positionV>
                <wp:extent cx="5880100" cy="3545205"/>
                <wp:effectExtent l="4445" t="4445" r="20955" b="12700"/>
                <wp:wrapTopAndBottom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354520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A288D40">
                            <w:pPr>
                              <w:ind w:left="103"/>
                              <w:rPr>
                                <w:rFonts w:ascii="Microsoft JhengHei" w:eastAsia="Microsoft JhengHe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Microsoft JhengHei" w:eastAsia="Microsoft JhengHei"/>
                                <w:b/>
                                <w:sz w:val="24"/>
                              </w:rPr>
                              <w:t>（一）重点任务完成情况清单</w:t>
                            </w:r>
                          </w:p>
                          <w:p w14:paraId="7112E853">
                            <w:pPr>
                              <w:spacing w:before="68" w:line="357" w:lineRule="auto"/>
                              <w:ind w:left="103" w:right="45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[</w:t>
                            </w:r>
                            <w:r>
                              <w:rPr>
                                <w:sz w:val="21"/>
                              </w:rPr>
                              <w:t>说明：对照申报时提出的目标任务等开展对标自查。申报时提出的目标任务，列出完成情况清单。</w:t>
                            </w:r>
                            <w:r>
                              <w:rPr>
                                <w:rFonts w:ascii="Times New Roman" w:eastAsia="Times New Roman"/>
                                <w:sz w:val="21"/>
                              </w:rPr>
                              <w:t>]</w:t>
                            </w: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85pt;margin-top:8.1pt;height:279.15pt;width:463pt;mso-position-horizontal-relative:page;mso-wrap-distance-bottom:0pt;mso-wrap-distance-top:0pt;z-index:-251654144;mso-width-relative:page;mso-height-relative:page;" filled="f" stroked="t" coordsize="21600,21600" o:gfxdata="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QHHxc2wAAAAsBAAAPAAAA&#10;AAAAAAEAIAAAACIAAABkcnMvZG93bnJldi54bWxQSwECFAAUAAAACACHTuJAEXFgmBICAAA0BAAA&#10;DgAAAAAAAAABACAAAAAqAQAAZHJzL2Uyb0RvYy54bWxQSwUGAAAAAAYABgBZAQAArgUAAAAA&#10;">
                <v:fill on="f" focussize="0,0"/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 w14:paraId="3A288D40">
                      <w:pPr>
                        <w:ind w:left="103"/>
                        <w:rPr>
                          <w:rFonts w:ascii="Microsoft JhengHei" w:eastAsia="Microsoft JhengHei"/>
                          <w:b/>
                          <w:sz w:val="24"/>
                        </w:rPr>
                      </w:pPr>
                      <w:r>
                        <w:rPr>
                          <w:rFonts w:hint="eastAsia" w:ascii="Microsoft JhengHei" w:eastAsia="Microsoft JhengHei"/>
                          <w:b/>
                          <w:sz w:val="24"/>
                        </w:rPr>
                        <w:t>（一）重点任务完成情况清单</w:t>
                      </w:r>
                    </w:p>
                    <w:p w14:paraId="7112E853">
                      <w:pPr>
                        <w:spacing w:before="68" w:line="357" w:lineRule="auto"/>
                        <w:ind w:left="103" w:right="45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[</w:t>
                      </w:r>
                      <w:r>
                        <w:rPr>
                          <w:sz w:val="21"/>
                        </w:rPr>
                        <w:t>说明：对照申报时提出的目标任务等开展对标自查。申报时提出的目标任务，列出完成情况清单。</w:t>
                      </w:r>
                      <w:r>
                        <w:rPr>
                          <w:rFonts w:ascii="Times New Roman" w:eastAsia="Times New Roman"/>
                          <w:sz w:val="21"/>
                        </w:rPr>
                        <w:t>]</w:t>
                      </w: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89BEDA">
      <w:pPr>
        <w:rPr>
          <w:rFonts w:ascii="黑体"/>
          <w:sz w:val="9"/>
        </w:rPr>
        <w:sectPr>
          <w:footerReference r:id="rId5" w:type="default"/>
          <w:footerReference r:id="rId6" w:type="even"/>
          <w:pgSz w:w="11910" w:h="16840"/>
          <w:pgMar w:top="1420" w:right="899" w:bottom="1140" w:left="960" w:header="0" w:footer="954" w:gutter="0"/>
          <w:pgNumType w:fmt="numberInDash" w:start="7"/>
          <w:cols w:space="720" w:num="1"/>
        </w:sectPr>
      </w:pPr>
    </w:p>
    <w:p w14:paraId="2C0CA966">
      <w:pPr>
        <w:spacing w:before="12"/>
        <w:ind w:left="564"/>
        <w:rPr>
          <w:rFonts w:ascii="Microsoft JhengHei" w:eastAsia="Microsoft JhengHei"/>
          <w:b/>
          <w:sz w:val="24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917575</wp:posOffset>
                </wp:positionV>
                <wp:extent cx="5886450" cy="8575675"/>
                <wp:effectExtent l="1270" t="4445" r="17780" b="11430"/>
                <wp:wrapNone/>
                <wp:docPr id="9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857567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270" h="13505">
                              <a:moveTo>
                                <a:pt x="5" y="5"/>
                              </a:moveTo>
                              <a:lnTo>
                                <a:pt x="5" y="13500"/>
                              </a:lnTo>
                              <a:moveTo>
                                <a:pt x="9265" y="5"/>
                              </a:moveTo>
                              <a:lnTo>
                                <a:pt x="9265" y="13500"/>
                              </a:lnTo>
                              <a:moveTo>
                                <a:pt x="0" y="0"/>
                              </a:moveTo>
                              <a:lnTo>
                                <a:pt x="9270" y="0"/>
                              </a:lnTo>
                              <a:moveTo>
                                <a:pt x="10" y="6867"/>
                              </a:moveTo>
                              <a:lnTo>
                                <a:pt x="9260" y="6867"/>
                              </a:lnTo>
                              <a:moveTo>
                                <a:pt x="0" y="13505"/>
                              </a:moveTo>
                              <a:lnTo>
                                <a:pt x="9270" y="13505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0.6pt;margin-top:72.25pt;height:675.25pt;width:463.5pt;mso-position-horizontal-relative:page;mso-position-vertical-relative:page;z-index:-251656192;mso-width-relative:page;mso-height-relative:page;" filled="f" stroked="t" coordsize="9270,13505" o:gfxdata="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J1rqzLZAAAADQEAAA8AAAAAAAAAAQAgAAAAIgAAAGRycy9kb3ducmV2&#10;LnhtbFBLAQIUABQAAAAIAIdO4kD/xXkzpgIAADQGAAAOAAAAAAAAAAEAIAAAACgBAABkcnMvZTJv&#10;RG9jLnhtbFBLBQYAAAAABgAGAFkBAABABgAAAAA=&#10;" path="m5,5l5,13500m9265,5l9265,13500m0,0l9270,0m10,6867l9260,6867m0,13505l9270,13505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Microsoft JhengHei" w:eastAsia="Microsoft JhengHei"/>
          <w:b/>
          <w:sz w:val="24"/>
        </w:rPr>
        <w:t>（二）重要措施落实情况清单</w:t>
      </w:r>
    </w:p>
    <w:p w14:paraId="6D762DBA">
      <w:pPr>
        <w:spacing w:before="68" w:line="357" w:lineRule="auto"/>
        <w:ind w:left="564" w:right="435"/>
        <w:rPr>
          <w:rFonts w:ascii="Times New Roman" w:eastAsia="Times New Roman"/>
          <w:sz w:val="21"/>
        </w:rPr>
      </w:pPr>
      <w:r>
        <w:rPr>
          <w:rFonts w:ascii="Times New Roman" w:eastAsia="Times New Roman"/>
          <w:sz w:val="21"/>
        </w:rPr>
        <w:t>[</w:t>
      </w:r>
      <w:r>
        <w:rPr>
          <w:spacing w:val="-9"/>
          <w:sz w:val="21"/>
        </w:rPr>
        <w:t>说明：</w:t>
      </w:r>
      <w:r>
        <w:rPr>
          <w:rFonts w:hint="eastAsia"/>
          <w:spacing w:val="-9"/>
          <w:sz w:val="21"/>
          <w:lang w:val="en-US" w:eastAsia="zh-CN"/>
        </w:rPr>
        <w:t>“双带头人”工作室重点从抓好党建主责主业、提升思想政治工作质量，发挥党支部战斗堡垒作用和党员先锋模范作用、创立典型示范，创新工作方法、促进学院事业发展等方面，按条目列出落实情况。党建“双创”创建单位</w:t>
      </w:r>
      <w:r>
        <w:rPr>
          <w:spacing w:val="-9"/>
          <w:sz w:val="21"/>
        </w:rPr>
        <w:t>重点从体制机制、组织机构、队伍建设，申报时提出的有</w:t>
      </w:r>
      <w:r>
        <w:rPr>
          <w:sz w:val="21"/>
        </w:rPr>
        <w:t>关创建思路、建设措施，机制创新、实践创新、方法创新等方面，按条目列出落实情况。</w:t>
      </w:r>
      <w:r>
        <w:rPr>
          <w:rFonts w:ascii="Times New Roman" w:eastAsia="Times New Roman"/>
          <w:sz w:val="21"/>
        </w:rPr>
        <w:t>]</w:t>
      </w:r>
    </w:p>
    <w:p w14:paraId="1829A69E">
      <w:pPr>
        <w:pStyle w:val="2"/>
        <w:rPr>
          <w:rFonts w:ascii="Times New Roman"/>
          <w:sz w:val="22"/>
        </w:rPr>
      </w:pPr>
    </w:p>
    <w:p w14:paraId="65585A5C">
      <w:pPr>
        <w:pStyle w:val="2"/>
        <w:rPr>
          <w:rFonts w:ascii="Times New Roman"/>
          <w:sz w:val="22"/>
        </w:rPr>
      </w:pPr>
    </w:p>
    <w:p w14:paraId="09EEC8E1">
      <w:pPr>
        <w:pStyle w:val="2"/>
        <w:rPr>
          <w:rFonts w:ascii="Times New Roman"/>
          <w:sz w:val="22"/>
        </w:rPr>
      </w:pPr>
    </w:p>
    <w:p w14:paraId="5918ADBB">
      <w:pPr>
        <w:pStyle w:val="2"/>
        <w:rPr>
          <w:rFonts w:ascii="Times New Roman"/>
          <w:sz w:val="22"/>
        </w:rPr>
      </w:pPr>
    </w:p>
    <w:p w14:paraId="71A4FEB1">
      <w:pPr>
        <w:pStyle w:val="2"/>
        <w:rPr>
          <w:rFonts w:ascii="Times New Roman"/>
          <w:sz w:val="22"/>
        </w:rPr>
      </w:pPr>
    </w:p>
    <w:p w14:paraId="4199F386">
      <w:pPr>
        <w:pStyle w:val="2"/>
        <w:rPr>
          <w:rFonts w:ascii="Times New Roman"/>
          <w:sz w:val="22"/>
        </w:rPr>
      </w:pPr>
    </w:p>
    <w:p w14:paraId="48344F24">
      <w:pPr>
        <w:pStyle w:val="2"/>
        <w:rPr>
          <w:rFonts w:ascii="Times New Roman"/>
          <w:sz w:val="22"/>
        </w:rPr>
      </w:pPr>
    </w:p>
    <w:p w14:paraId="08B25B7F">
      <w:pPr>
        <w:pStyle w:val="2"/>
        <w:rPr>
          <w:rFonts w:ascii="Times New Roman"/>
          <w:sz w:val="22"/>
        </w:rPr>
      </w:pPr>
    </w:p>
    <w:p w14:paraId="7C79BE5E">
      <w:pPr>
        <w:pStyle w:val="2"/>
        <w:rPr>
          <w:rFonts w:ascii="Times New Roman"/>
          <w:sz w:val="22"/>
        </w:rPr>
      </w:pPr>
    </w:p>
    <w:p w14:paraId="1C6CDE31">
      <w:pPr>
        <w:pStyle w:val="2"/>
        <w:rPr>
          <w:rFonts w:ascii="Times New Roman"/>
          <w:sz w:val="22"/>
        </w:rPr>
      </w:pPr>
    </w:p>
    <w:p w14:paraId="5B18E981">
      <w:pPr>
        <w:pStyle w:val="2"/>
        <w:rPr>
          <w:rFonts w:ascii="Times New Roman"/>
          <w:sz w:val="22"/>
        </w:rPr>
      </w:pPr>
    </w:p>
    <w:p w14:paraId="697D390F">
      <w:pPr>
        <w:pStyle w:val="2"/>
        <w:rPr>
          <w:rFonts w:ascii="Times New Roman"/>
          <w:sz w:val="22"/>
        </w:rPr>
      </w:pPr>
    </w:p>
    <w:p w14:paraId="2827A00A">
      <w:pPr>
        <w:pStyle w:val="2"/>
        <w:rPr>
          <w:rFonts w:ascii="Times New Roman"/>
          <w:sz w:val="22"/>
        </w:rPr>
      </w:pPr>
    </w:p>
    <w:p w14:paraId="5F2E9ACF">
      <w:pPr>
        <w:pStyle w:val="2"/>
        <w:rPr>
          <w:rFonts w:ascii="Times New Roman"/>
          <w:sz w:val="22"/>
        </w:rPr>
      </w:pPr>
    </w:p>
    <w:p w14:paraId="534C1AB6">
      <w:pPr>
        <w:pStyle w:val="2"/>
        <w:rPr>
          <w:rFonts w:ascii="Times New Roman"/>
          <w:sz w:val="22"/>
        </w:rPr>
      </w:pPr>
    </w:p>
    <w:p w14:paraId="10C8B85F">
      <w:pPr>
        <w:pStyle w:val="2"/>
        <w:rPr>
          <w:rFonts w:ascii="Times New Roman"/>
          <w:sz w:val="22"/>
        </w:rPr>
      </w:pPr>
    </w:p>
    <w:p w14:paraId="120756BD">
      <w:pPr>
        <w:pStyle w:val="2"/>
        <w:rPr>
          <w:rFonts w:ascii="Times New Roman"/>
          <w:sz w:val="22"/>
        </w:rPr>
      </w:pPr>
    </w:p>
    <w:p w14:paraId="427DC0A1">
      <w:pPr>
        <w:pStyle w:val="2"/>
        <w:rPr>
          <w:rFonts w:ascii="Times New Roman"/>
          <w:sz w:val="22"/>
        </w:rPr>
      </w:pPr>
    </w:p>
    <w:p w14:paraId="44C55EF0">
      <w:pPr>
        <w:pStyle w:val="2"/>
        <w:spacing w:before="2"/>
        <w:rPr>
          <w:rFonts w:ascii="Times New Roman"/>
          <w:sz w:val="21"/>
        </w:rPr>
      </w:pPr>
    </w:p>
    <w:p w14:paraId="3E218DBD">
      <w:pPr>
        <w:ind w:left="564"/>
        <w:rPr>
          <w:rFonts w:ascii="Microsoft JhengHei" w:eastAsia="Microsoft JhengHei"/>
          <w:b/>
          <w:sz w:val="24"/>
        </w:rPr>
      </w:pPr>
      <w:r>
        <w:rPr>
          <w:rFonts w:hint="eastAsia" w:ascii="Microsoft JhengHei" w:eastAsia="Microsoft JhengHei"/>
          <w:b/>
          <w:sz w:val="24"/>
        </w:rPr>
        <w:t>（三）示范作用发挥情况清单</w:t>
      </w:r>
    </w:p>
    <w:p w14:paraId="1B2042F9">
      <w:pPr>
        <w:spacing w:before="68" w:line="357" w:lineRule="auto"/>
        <w:ind w:left="564" w:right="435"/>
        <w:rPr>
          <w:rFonts w:ascii="Times New Roman" w:eastAsia="Times New Roman"/>
          <w:sz w:val="21"/>
        </w:rPr>
      </w:pPr>
      <w:r>
        <w:rPr>
          <w:rFonts w:ascii="Times New Roman" w:eastAsia="Times New Roman"/>
          <w:sz w:val="21"/>
        </w:rPr>
        <w:t>[</w:t>
      </w:r>
      <w:r>
        <w:rPr>
          <w:spacing w:val="-9"/>
          <w:sz w:val="21"/>
        </w:rPr>
        <w:t>说明：按条目列出建立的党建工作品牌、师生思想政治工作项目、育人载体，以及发表的论文、专</w:t>
      </w:r>
      <w:r>
        <w:rPr>
          <w:sz w:val="21"/>
        </w:rPr>
        <w:t>著、微视频等标志性成果，介绍典型宣传、网络推介、案例推广情况。</w:t>
      </w:r>
      <w:r>
        <w:rPr>
          <w:rFonts w:ascii="Times New Roman" w:eastAsia="Times New Roman"/>
          <w:sz w:val="21"/>
        </w:rPr>
        <w:t>]</w:t>
      </w:r>
    </w:p>
    <w:p w14:paraId="0305C7E9">
      <w:pPr>
        <w:spacing w:line="357" w:lineRule="auto"/>
        <w:rPr>
          <w:rFonts w:ascii="Times New Roman" w:eastAsia="Times New Roman"/>
          <w:sz w:val="21"/>
        </w:rPr>
        <w:sectPr>
          <w:pgSz w:w="11910" w:h="16840"/>
          <w:pgMar w:top="1420" w:right="899" w:bottom="1140" w:left="960" w:header="0" w:footer="954" w:gutter="0"/>
          <w:pgNumType w:fmt="numberInDash"/>
          <w:cols w:space="720" w:num="1"/>
        </w:sectPr>
      </w:pPr>
    </w:p>
    <w:p w14:paraId="18293513">
      <w:pPr>
        <w:spacing w:line="295" w:lineRule="auto"/>
        <w:ind w:right="617" w:firstLine="560" w:firstLineChars="200"/>
        <w:jc w:val="lef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  <w:lang w:val="en-US" w:eastAsia="zh-CN"/>
        </w:rPr>
        <w:t>三</w:t>
      </w:r>
      <w:r>
        <w:rPr>
          <w:rFonts w:hint="eastAsia" w:ascii="黑体" w:eastAsia="黑体"/>
          <w:sz w:val="28"/>
        </w:rPr>
        <w:t>、审核意见</w:t>
      </w: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868045</wp:posOffset>
                </wp:positionH>
                <wp:positionV relativeFrom="paragraph">
                  <wp:posOffset>381000</wp:posOffset>
                </wp:positionV>
                <wp:extent cx="5880100" cy="4378325"/>
                <wp:effectExtent l="4445" t="4445" r="20955" b="17780"/>
                <wp:wrapTopAndBottom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437832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8A1CD3">
                            <w:pPr>
                              <w:spacing w:line="295" w:lineRule="auto"/>
                              <w:ind w:left="533" w:leftChars="254" w:right="617" w:firstLine="2100" w:firstLineChars="1000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/>
                                <w:sz w:val="21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  <w:lang w:val="en-US" w:eastAsia="zh-CN"/>
                              </w:rPr>
                              <w:t>各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</w:rPr>
                              <w:t>党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  <w:lang w:val="en-US" w:eastAsia="zh-CN"/>
                              </w:rPr>
                              <w:t>总支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</w:rPr>
                              <w:t>审核意见</w:t>
                            </w:r>
                          </w:p>
                          <w:p w14:paraId="38AFF722">
                            <w:pPr>
                              <w:spacing w:line="295" w:lineRule="auto"/>
                              <w:ind w:left="533" w:leftChars="254" w:right="617" w:firstLine="2800" w:firstLineChars="1000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5DA3498E">
                            <w:pPr>
                              <w:spacing w:line="295" w:lineRule="auto"/>
                              <w:ind w:right="617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[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>说明：请</w:t>
                            </w:r>
                            <w:r>
                              <w:rPr>
                                <w:rFonts w:hint="eastAsia"/>
                                <w:spacing w:val="-6"/>
                                <w:sz w:val="21"/>
                                <w:lang w:val="en-US" w:eastAsia="zh-CN"/>
                              </w:rPr>
                              <w:t>各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>党</w:t>
                            </w:r>
                            <w:r>
                              <w:rPr>
                                <w:rFonts w:hint="eastAsia"/>
                                <w:spacing w:val="-6"/>
                                <w:sz w:val="21"/>
                                <w:lang w:val="en-US" w:eastAsia="zh-CN"/>
                              </w:rPr>
                              <w:t>总支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>作出</w:t>
                            </w:r>
                            <w:r>
                              <w:rPr>
                                <w:sz w:val="21"/>
                              </w:rPr>
                              <w:t>总体评价，提出审核意见并签字。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如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暂缓通过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”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或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不予通过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”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，需注明具体原因。</w:t>
                            </w: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]</w:t>
                            </w:r>
                          </w:p>
                          <w:p w14:paraId="253720E9">
                            <w:pPr>
                              <w:spacing w:before="68" w:line="357" w:lineRule="auto"/>
                              <w:ind w:left="103" w:right="45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35pt;margin-top:30pt;height:344.75pt;width:463pt;mso-position-horizontal-relative:page;mso-wrap-distance-bottom:0pt;mso-wrap-distance-top:0pt;z-index:-251649024;mso-width-relative:page;mso-height-relative:page;" filled="f" stroked="t" coordsize="21600,21600" o:gfxdata="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4GsbuNsAAAALAQAADwAA&#10;AAAAAAABACAAAAAiAAAAZHJzL2Rvd25yZXYueG1sUEsBAhQAFAAAAAgAh07iQOcEI84TAgAANAQA&#10;AA4AAAAAAAAAAQAgAAAAKgEAAGRycy9lMm9Eb2MueG1sUEsFBgAAAAAGAAYAWQEAAK8FAAAAAA==&#10;">
                <v:fill on="f" focussize="0,0"/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 w14:paraId="0F8A1CD3">
                      <w:pPr>
                        <w:spacing w:line="295" w:lineRule="auto"/>
                        <w:ind w:left="533" w:leftChars="254" w:right="617" w:firstLine="2100" w:firstLineChars="1000"/>
                        <w:rPr>
                          <w:rFonts w:hint="eastAsia" w:ascii="黑体" w:eastAsia="黑体"/>
                          <w:sz w:val="28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宋体"/>
                          <w:sz w:val="21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黑体" w:eastAsia="黑体"/>
                          <w:sz w:val="28"/>
                          <w:lang w:val="en-US" w:eastAsia="zh-CN"/>
                        </w:rPr>
                        <w:t>各</w:t>
                      </w:r>
                      <w:r>
                        <w:rPr>
                          <w:rFonts w:hint="eastAsia" w:ascii="黑体" w:eastAsia="黑体"/>
                          <w:sz w:val="28"/>
                        </w:rPr>
                        <w:t>党</w:t>
                      </w:r>
                      <w:r>
                        <w:rPr>
                          <w:rFonts w:hint="eastAsia" w:ascii="黑体" w:eastAsia="黑体"/>
                          <w:sz w:val="28"/>
                          <w:lang w:val="en-US" w:eastAsia="zh-CN"/>
                        </w:rPr>
                        <w:t>总支</w:t>
                      </w:r>
                      <w:r>
                        <w:rPr>
                          <w:rFonts w:hint="eastAsia" w:ascii="黑体" w:eastAsia="黑体"/>
                          <w:sz w:val="28"/>
                        </w:rPr>
                        <w:t>审核意见</w:t>
                      </w:r>
                    </w:p>
                    <w:p w14:paraId="38AFF722">
                      <w:pPr>
                        <w:spacing w:line="295" w:lineRule="auto"/>
                        <w:ind w:left="533" w:leftChars="254" w:right="617" w:firstLine="2800" w:firstLineChars="1000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5DA3498E">
                      <w:pPr>
                        <w:spacing w:line="295" w:lineRule="auto"/>
                        <w:ind w:right="617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[</w:t>
                      </w:r>
                      <w:r>
                        <w:rPr>
                          <w:spacing w:val="-6"/>
                          <w:sz w:val="21"/>
                        </w:rPr>
                        <w:t>说明：请</w:t>
                      </w:r>
                      <w:r>
                        <w:rPr>
                          <w:rFonts w:hint="eastAsia"/>
                          <w:spacing w:val="-6"/>
                          <w:sz w:val="21"/>
                          <w:lang w:val="en-US" w:eastAsia="zh-CN"/>
                        </w:rPr>
                        <w:t>各</w:t>
                      </w:r>
                      <w:r>
                        <w:rPr>
                          <w:spacing w:val="-6"/>
                          <w:sz w:val="21"/>
                        </w:rPr>
                        <w:t>党</w:t>
                      </w:r>
                      <w:r>
                        <w:rPr>
                          <w:rFonts w:hint="eastAsia"/>
                          <w:spacing w:val="-6"/>
                          <w:sz w:val="21"/>
                          <w:lang w:val="en-US" w:eastAsia="zh-CN"/>
                        </w:rPr>
                        <w:t>总支</w:t>
                      </w:r>
                      <w:r>
                        <w:rPr>
                          <w:spacing w:val="-6"/>
                          <w:sz w:val="21"/>
                        </w:rPr>
                        <w:t>作出</w:t>
                      </w:r>
                      <w:r>
                        <w:rPr>
                          <w:sz w:val="21"/>
                        </w:rPr>
                        <w:t>总体评价，提出审核意见并签字。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如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“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暂缓通过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”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或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“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不予通过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”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，需注明具体原因。</w:t>
                      </w: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]</w:t>
                      </w:r>
                    </w:p>
                    <w:p w14:paraId="253720E9">
                      <w:pPr>
                        <w:spacing w:before="68" w:line="357" w:lineRule="auto"/>
                        <w:ind w:left="103" w:right="45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592F9C4">
      <w:pPr>
        <w:pStyle w:val="2"/>
        <w:rPr>
          <w:rFonts w:ascii="Times New Roman"/>
          <w:sz w:val="22"/>
        </w:rPr>
      </w:pPr>
    </w:p>
    <w:p w14:paraId="3A5DEB73">
      <w:pPr>
        <w:tabs>
          <w:tab w:val="left" w:pos="2268"/>
          <w:tab w:val="left" w:pos="3977"/>
        </w:tabs>
        <w:rPr>
          <w:rFonts w:ascii="Times New Roman" w:eastAsia="Times New Roman"/>
          <w:sz w:val="21"/>
        </w:rPr>
        <w:sectPr>
          <w:pgSz w:w="11910" w:h="16840"/>
          <w:pgMar w:top="1420" w:right="899" w:bottom="1140" w:left="960" w:header="0" w:footer="954" w:gutter="0"/>
          <w:pgNumType w:fmt="numberInDash"/>
          <w:cols w:space="720" w:num="1"/>
        </w:sectPr>
      </w:pPr>
    </w:p>
    <w:p w14:paraId="657EF163">
      <w:pPr>
        <w:spacing w:before="61"/>
        <w:ind w:right="653"/>
        <w:jc w:val="both"/>
        <w:rPr>
          <w:rFonts w:hint="eastAsia" w:ascii="黑体" w:eastAsia="黑体"/>
          <w:sz w:val="28"/>
        </w:rPr>
      </w:pPr>
      <w:r>
        <w:rPr>
          <w:rFonts w:ascii="黑体" w:eastAsia="黑体"/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1171575</wp:posOffset>
                </wp:positionV>
                <wp:extent cx="5767705" cy="4142105"/>
                <wp:effectExtent l="1270" t="4445" r="3175" b="6350"/>
                <wp:wrapNone/>
                <wp:docPr id="7" name="任意多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7705" cy="414210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083" h="13266">
                              <a:moveTo>
                                <a:pt x="5" y="5"/>
                              </a:moveTo>
                              <a:lnTo>
                                <a:pt x="5" y="13261"/>
                              </a:lnTo>
                              <a:moveTo>
                                <a:pt x="9078" y="5"/>
                              </a:moveTo>
                              <a:lnTo>
                                <a:pt x="9078" y="13261"/>
                              </a:lnTo>
                              <a:moveTo>
                                <a:pt x="0" y="0"/>
                              </a:moveTo>
                              <a:lnTo>
                                <a:pt x="9083" y="0"/>
                              </a:lnTo>
                              <a:moveTo>
                                <a:pt x="0" y="13266"/>
                              </a:moveTo>
                              <a:lnTo>
                                <a:pt x="9083" y="13266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2.7pt;margin-top:92.25pt;height:326.15pt;width:454.15pt;mso-position-horizontal-relative:page;mso-position-vertical-relative:page;z-index:-251655168;mso-width-relative:page;mso-height-relative:page;" filled="f" stroked="t" coordsize="9083,13266" o:gfxdata="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5Ys4dd0AAAAMAQAADwAAAAAAAAABACAAAAAiAAAAZHJzL2Rvd25yZXYueG1sUEsBAhQAFAAAAAgA&#10;h07iQHA5BBWSAgAA3gUAAA4AAAAAAAAAAQAgAAAALAEAAGRycy9lMm9Eb2MueG1sUEsFBgAAAAAG&#10;AAYAWQEAADAGAAAAAA==&#10;" path="m5,5l5,13261m9078,5l9078,13261m0,0l9083,0m0,13266l9083,13266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99B92A0">
      <w:pPr>
        <w:spacing w:before="61"/>
        <w:ind w:left="593" w:right="653"/>
        <w:jc w:val="center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专家组意见</w:t>
      </w:r>
    </w:p>
    <w:p w14:paraId="2DBA7906">
      <w:pPr>
        <w:pStyle w:val="2"/>
        <w:spacing w:before="1"/>
        <w:rPr>
          <w:rFonts w:ascii="黑体"/>
          <w:sz w:val="34"/>
        </w:rPr>
      </w:pPr>
    </w:p>
    <w:p w14:paraId="2D4F317C">
      <w:pPr>
        <w:spacing w:line="295" w:lineRule="auto"/>
        <w:ind w:left="559" w:right="617"/>
        <w:rPr>
          <w:rFonts w:ascii="Times New Roman" w:hAnsi="Times New Roman" w:eastAsia="Times New Roman"/>
          <w:sz w:val="21"/>
        </w:rPr>
      </w:pPr>
      <w:r>
        <w:rPr>
          <w:rFonts w:ascii="Times New Roman" w:hAnsi="Times New Roman" w:eastAsia="Times New Roman"/>
          <w:sz w:val="21"/>
        </w:rPr>
        <w:t>[</w:t>
      </w:r>
      <w:r>
        <w:rPr>
          <w:spacing w:val="-6"/>
          <w:sz w:val="21"/>
        </w:rPr>
        <w:t>说明：请</w:t>
      </w:r>
      <w:r>
        <w:rPr>
          <w:rFonts w:hint="eastAsia"/>
          <w:spacing w:val="-6"/>
          <w:sz w:val="21"/>
        </w:rPr>
        <w:t>专家组</w:t>
      </w:r>
      <w:r>
        <w:rPr>
          <w:spacing w:val="-6"/>
          <w:sz w:val="21"/>
        </w:rPr>
        <w:t>作出</w:t>
      </w:r>
      <w:r>
        <w:rPr>
          <w:sz w:val="21"/>
        </w:rPr>
        <w:t>总体评价，提出审核意见。</w:t>
      </w:r>
      <w:r>
        <w:rPr>
          <w:rFonts w:hint="eastAsia" w:ascii="Microsoft JhengHei" w:hAnsi="Microsoft JhengHei" w:eastAsia="Microsoft JhengHei"/>
          <w:b/>
          <w:sz w:val="21"/>
        </w:rPr>
        <w:t>如</w:t>
      </w:r>
      <w:r>
        <w:rPr>
          <w:rFonts w:ascii="Times New Roman" w:hAnsi="Times New Roman" w:eastAsia="Times New Roman"/>
          <w:b/>
          <w:sz w:val="21"/>
        </w:rPr>
        <w:t>“</w:t>
      </w:r>
      <w:r>
        <w:rPr>
          <w:rFonts w:hint="eastAsia" w:ascii="Microsoft JhengHei" w:hAnsi="Microsoft JhengHei" w:eastAsia="Microsoft JhengHei"/>
          <w:b/>
          <w:sz w:val="21"/>
        </w:rPr>
        <w:t>暂缓通过</w:t>
      </w:r>
      <w:r>
        <w:rPr>
          <w:rFonts w:ascii="Times New Roman" w:hAnsi="Times New Roman" w:eastAsia="Times New Roman"/>
          <w:b/>
          <w:sz w:val="21"/>
        </w:rPr>
        <w:t>”</w:t>
      </w:r>
      <w:r>
        <w:rPr>
          <w:rFonts w:hint="eastAsia" w:ascii="Microsoft JhengHei" w:hAnsi="Microsoft JhengHei" w:eastAsia="Microsoft JhengHei"/>
          <w:b/>
          <w:sz w:val="21"/>
        </w:rPr>
        <w:t>或</w:t>
      </w:r>
      <w:r>
        <w:rPr>
          <w:rFonts w:ascii="Times New Roman" w:hAnsi="Times New Roman" w:eastAsia="Times New Roman"/>
          <w:b/>
          <w:sz w:val="21"/>
        </w:rPr>
        <w:t>“</w:t>
      </w:r>
      <w:r>
        <w:rPr>
          <w:rFonts w:hint="eastAsia" w:ascii="Microsoft JhengHei" w:hAnsi="Microsoft JhengHei" w:eastAsia="Microsoft JhengHei"/>
          <w:b/>
          <w:sz w:val="21"/>
        </w:rPr>
        <w:t>不予通过</w:t>
      </w:r>
      <w:r>
        <w:rPr>
          <w:rFonts w:ascii="Times New Roman" w:hAnsi="Times New Roman" w:eastAsia="Times New Roman"/>
          <w:b/>
          <w:sz w:val="21"/>
        </w:rPr>
        <w:t>”</w:t>
      </w:r>
      <w:r>
        <w:rPr>
          <w:rFonts w:hint="eastAsia" w:ascii="Microsoft JhengHei" w:hAnsi="Microsoft JhengHei" w:eastAsia="Microsoft JhengHei"/>
          <w:b/>
          <w:sz w:val="21"/>
        </w:rPr>
        <w:t>，需注明具体原因。</w:t>
      </w:r>
      <w:r>
        <w:rPr>
          <w:rFonts w:ascii="Times New Roman" w:hAnsi="Times New Roman" w:eastAsia="Times New Roman"/>
          <w:sz w:val="21"/>
        </w:rPr>
        <w:t>]</w:t>
      </w:r>
    </w:p>
    <w:p w14:paraId="3A4B098C">
      <w:pPr>
        <w:spacing w:line="505" w:lineRule="exact"/>
        <w:ind w:left="559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sz w:val="28"/>
        </w:rPr>
        <w:t>总体评价：</w:t>
      </w:r>
    </w:p>
    <w:p w14:paraId="5CA67AA5">
      <w:pPr>
        <w:pStyle w:val="2"/>
        <w:rPr>
          <w:rFonts w:ascii="Microsoft JhengHei"/>
          <w:b/>
          <w:sz w:val="28"/>
        </w:rPr>
      </w:pPr>
    </w:p>
    <w:p w14:paraId="057B3B4E">
      <w:pPr>
        <w:pStyle w:val="2"/>
        <w:rPr>
          <w:rFonts w:ascii="Microsoft JhengHei"/>
          <w:b/>
          <w:sz w:val="28"/>
        </w:rPr>
      </w:pPr>
    </w:p>
    <w:p w14:paraId="420D3D9A">
      <w:pPr>
        <w:pStyle w:val="2"/>
        <w:rPr>
          <w:rFonts w:ascii="Microsoft JhengHei"/>
          <w:b/>
          <w:sz w:val="28"/>
        </w:rPr>
      </w:pPr>
    </w:p>
    <w:p w14:paraId="311266E9">
      <w:pPr>
        <w:pStyle w:val="2"/>
        <w:rPr>
          <w:rFonts w:ascii="Microsoft JhengHei"/>
          <w:b/>
          <w:sz w:val="28"/>
        </w:rPr>
      </w:pPr>
    </w:p>
    <w:p w14:paraId="7B0B79A7">
      <w:pPr>
        <w:pStyle w:val="2"/>
        <w:rPr>
          <w:rFonts w:ascii="Microsoft JhengHei"/>
          <w:b/>
          <w:sz w:val="28"/>
        </w:rPr>
      </w:pPr>
    </w:p>
    <w:p w14:paraId="3D12EE8A">
      <w:pPr>
        <w:pStyle w:val="2"/>
        <w:rPr>
          <w:rFonts w:ascii="Microsoft JhengHei"/>
          <w:b/>
          <w:sz w:val="28"/>
        </w:rPr>
      </w:pPr>
    </w:p>
    <w:p w14:paraId="3523483B">
      <w:pPr>
        <w:spacing w:before="61"/>
        <w:ind w:left="593" w:right="653"/>
        <w:jc w:val="center"/>
        <w:rPr>
          <w:rFonts w:ascii="黑体" w:eastAsia="黑体"/>
          <w:sz w:val="28"/>
        </w:rPr>
      </w:pPr>
    </w:p>
    <w:p w14:paraId="37964415">
      <w:pPr>
        <w:spacing w:before="61"/>
        <w:ind w:left="593" w:right="653"/>
        <w:jc w:val="center"/>
        <w:rPr>
          <w:rFonts w:ascii="黑体" w:eastAsia="黑体"/>
          <w:sz w:val="28"/>
        </w:rPr>
      </w:pPr>
    </w:p>
    <w:p w14:paraId="2EF5B8B9">
      <w:pPr>
        <w:spacing w:before="61"/>
        <w:ind w:left="593" w:right="653"/>
        <w:jc w:val="center"/>
        <w:rPr>
          <w:rFonts w:ascii="黑体" w:eastAsia="黑体"/>
          <w:sz w:val="28"/>
        </w:rPr>
      </w:pPr>
    </w:p>
    <w:p w14:paraId="314C3540">
      <w:pPr>
        <w:spacing w:before="61"/>
        <w:ind w:left="593" w:right="653"/>
        <w:jc w:val="center"/>
        <w:rPr>
          <w:rFonts w:ascii="黑体" w:eastAsia="黑体"/>
          <w:sz w:val="28"/>
        </w:rPr>
      </w:pPr>
      <w:r>
        <w:rPr>
          <w:rFonts w:ascii="Microsoft JhengHei" w:eastAsia="Microsoft JhengHei"/>
          <w:b/>
          <w:sz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922655</wp:posOffset>
                </wp:positionH>
                <wp:positionV relativeFrom="page">
                  <wp:posOffset>5321935</wp:posOffset>
                </wp:positionV>
                <wp:extent cx="5767705" cy="3786505"/>
                <wp:effectExtent l="1270" t="4445" r="3175" b="19050"/>
                <wp:wrapNone/>
                <wp:docPr id="13" name="任意多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7705" cy="378650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083" h="13266">
                              <a:moveTo>
                                <a:pt x="5" y="5"/>
                              </a:moveTo>
                              <a:lnTo>
                                <a:pt x="5" y="13261"/>
                              </a:lnTo>
                              <a:moveTo>
                                <a:pt x="9078" y="5"/>
                              </a:moveTo>
                              <a:lnTo>
                                <a:pt x="9078" y="13261"/>
                              </a:lnTo>
                              <a:moveTo>
                                <a:pt x="0" y="0"/>
                              </a:moveTo>
                              <a:lnTo>
                                <a:pt x="9083" y="0"/>
                              </a:lnTo>
                              <a:moveTo>
                                <a:pt x="0" y="13266"/>
                              </a:moveTo>
                              <a:lnTo>
                                <a:pt x="9083" y="13266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2.65pt;margin-top:419.05pt;height:298.15pt;width:454.15pt;mso-position-horizontal-relative:page;mso-position-vertical-relative:page;z-index:-251653120;mso-width-relative:page;mso-height-relative:page;" filled="f" stroked="t" coordsize="9083,13266" o:gfxdata="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YtICf90AAAANAQAADwAAAAAAAAABACAAAAAiAAAAZHJzL2Rvd25yZXYueG1sUEsBAhQAFAAAAAgA&#10;h07iQBr7R0ySAgAA4AUAAA4AAAAAAAAAAQAgAAAALAEAAGRycy9lMm9Eb2MueG1sUEsFBgAAAAAG&#10;AAYAWQEAADAGAAAAAA==&#10;" path="m5,5l5,13261m9078,5l9078,13261m0,0l9083,0m0,13266l9083,13266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75785C2">
      <w:pPr>
        <w:spacing w:before="61"/>
        <w:ind w:left="593" w:right="653"/>
        <w:jc w:val="center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学</w:t>
      </w:r>
      <w:r>
        <w:rPr>
          <w:rFonts w:hint="eastAsia" w:ascii="黑体" w:eastAsia="黑体"/>
          <w:sz w:val="28"/>
          <w:lang w:val="en-US" w:eastAsia="zh-CN"/>
        </w:rPr>
        <w:t>院</w:t>
      </w:r>
      <w:r>
        <w:rPr>
          <w:rFonts w:hint="eastAsia" w:ascii="黑体" w:eastAsia="黑体"/>
          <w:sz w:val="28"/>
        </w:rPr>
        <w:t>验收意见</w:t>
      </w:r>
    </w:p>
    <w:p w14:paraId="3EA6717C">
      <w:pPr>
        <w:pStyle w:val="2"/>
        <w:spacing w:before="1"/>
        <w:rPr>
          <w:rFonts w:ascii="黑体"/>
          <w:sz w:val="34"/>
        </w:rPr>
      </w:pPr>
    </w:p>
    <w:p w14:paraId="31965416">
      <w:pPr>
        <w:spacing w:line="295" w:lineRule="auto"/>
        <w:ind w:left="559" w:right="617"/>
        <w:rPr>
          <w:rFonts w:hint="eastAsia" w:ascii="Times New Roman" w:hAnsi="Times New Roman" w:eastAsiaTheme="minorEastAsia"/>
          <w:sz w:val="21"/>
        </w:rPr>
      </w:pPr>
      <w:r>
        <w:rPr>
          <w:rFonts w:hint="eastAsia" w:ascii="Times New Roman" w:hAnsi="Times New Roman" w:eastAsiaTheme="minorEastAsia"/>
          <w:sz w:val="21"/>
        </w:rPr>
        <w:t xml:space="preserve"> </w:t>
      </w:r>
    </w:p>
    <w:p w14:paraId="348A4EA6">
      <w:pPr>
        <w:spacing w:line="295" w:lineRule="auto"/>
        <w:ind w:left="559" w:right="617"/>
        <w:rPr>
          <w:rFonts w:hint="eastAsia" w:ascii="Times New Roman" w:hAnsi="Times New Roman" w:eastAsiaTheme="minorEastAsia"/>
          <w:sz w:val="21"/>
        </w:rPr>
      </w:pPr>
    </w:p>
    <w:p w14:paraId="1D92AB38">
      <w:pPr>
        <w:spacing w:line="295" w:lineRule="auto"/>
        <w:ind w:left="559" w:right="617"/>
        <w:rPr>
          <w:rFonts w:ascii="Times New Roman" w:hAnsi="Times New Roman" w:eastAsiaTheme="minorEastAsia"/>
          <w:sz w:val="21"/>
        </w:rPr>
      </w:pPr>
    </w:p>
    <w:p w14:paraId="67E1993C">
      <w:pPr>
        <w:pStyle w:val="2"/>
        <w:rPr>
          <w:rFonts w:ascii="Microsoft JhengHei"/>
          <w:b/>
          <w:sz w:val="28"/>
        </w:rPr>
      </w:pPr>
    </w:p>
    <w:p w14:paraId="6F92D740">
      <w:pPr>
        <w:pStyle w:val="2"/>
        <w:rPr>
          <w:rFonts w:ascii="Microsoft JhengHei"/>
          <w:b/>
          <w:sz w:val="28"/>
        </w:rPr>
      </w:pPr>
    </w:p>
    <w:p w14:paraId="0E46F16D">
      <w:pPr>
        <w:pStyle w:val="2"/>
        <w:spacing w:before="9"/>
        <w:rPr>
          <w:rFonts w:ascii="Microsoft JhengHei"/>
          <w:b/>
          <w:sz w:val="14"/>
        </w:rPr>
      </w:pPr>
    </w:p>
    <w:p w14:paraId="2F622911">
      <w:pPr>
        <w:tabs>
          <w:tab w:val="left" w:pos="2268"/>
          <w:tab w:val="left" w:pos="3977"/>
        </w:tabs>
        <w:ind w:left="559"/>
        <w:rPr>
          <w:rFonts w:ascii="Microsoft JhengHei" w:hAnsi="Microsoft JhengHei" w:eastAsia="Microsoft JhengHei"/>
          <w:b/>
          <w:sz w:val="28"/>
        </w:rPr>
      </w:pPr>
      <w:r>
        <w:rPr>
          <w:rFonts w:ascii="Times New Roman" w:hAnsi="Times New Roman" w:eastAsia="Times New Roman"/>
          <w:b/>
          <w:sz w:val="28"/>
        </w:rPr>
        <w:t xml:space="preserve">□  </w:t>
      </w:r>
      <w:r>
        <w:rPr>
          <w:rFonts w:hint="eastAsia" w:ascii="Microsoft JhengHei" w:hAnsi="Microsoft JhengHei" w:eastAsia="Microsoft JhengHei"/>
          <w:b/>
          <w:sz w:val="28"/>
        </w:rPr>
        <w:t>通过验收</w:t>
      </w:r>
      <w:r>
        <w:rPr>
          <w:rFonts w:hint="eastAsia" w:ascii="Microsoft JhengHei" w:hAnsi="Microsoft JhengHei" w:eastAsia="Microsoft JhengHei"/>
          <w:b/>
          <w:sz w:val="28"/>
        </w:rPr>
        <w:tab/>
      </w:r>
      <w:r>
        <w:rPr>
          <w:rFonts w:ascii="Times New Roman" w:hAnsi="Times New Roman" w:eastAsia="Times New Roman"/>
          <w:b/>
          <w:sz w:val="28"/>
        </w:rPr>
        <w:t xml:space="preserve">□  </w:t>
      </w:r>
      <w:r>
        <w:rPr>
          <w:rFonts w:hint="eastAsia" w:ascii="Microsoft JhengHei" w:hAnsi="Microsoft JhengHei" w:eastAsia="Microsoft JhengHei"/>
          <w:b/>
          <w:sz w:val="28"/>
        </w:rPr>
        <w:t>暂缓通过</w:t>
      </w:r>
      <w:r>
        <w:rPr>
          <w:rFonts w:hint="eastAsia" w:ascii="Microsoft JhengHei" w:hAnsi="Microsoft JhengHei" w:eastAsia="Microsoft JhengHei"/>
          <w:b/>
          <w:sz w:val="28"/>
        </w:rPr>
        <w:tab/>
      </w:r>
      <w:r>
        <w:rPr>
          <w:rFonts w:ascii="Times New Roman" w:hAnsi="Times New Roman" w:eastAsia="Times New Roman"/>
          <w:b/>
          <w:sz w:val="28"/>
        </w:rPr>
        <w:t xml:space="preserve">□ </w:t>
      </w:r>
      <w:r>
        <w:rPr>
          <w:rFonts w:hint="eastAsia" w:ascii="Microsoft JhengHei" w:hAnsi="Microsoft JhengHei" w:eastAsia="Microsoft JhengHei"/>
          <w:b/>
          <w:sz w:val="28"/>
        </w:rPr>
        <w:t>不予通过</w:t>
      </w:r>
    </w:p>
    <w:p w14:paraId="001565F8">
      <w:pPr>
        <w:pStyle w:val="2"/>
        <w:rPr>
          <w:rFonts w:ascii="Microsoft JhengHei"/>
          <w:b/>
          <w:sz w:val="30"/>
        </w:rPr>
      </w:pPr>
    </w:p>
    <w:p w14:paraId="3F96787D">
      <w:pPr>
        <w:pStyle w:val="2"/>
        <w:spacing w:before="8"/>
        <w:rPr>
          <w:rFonts w:ascii="Microsoft JhengHei"/>
          <w:b/>
          <w:sz w:val="15"/>
        </w:rPr>
      </w:pPr>
    </w:p>
    <w:p w14:paraId="5AEA7373">
      <w:pPr>
        <w:pStyle w:val="2"/>
        <w:spacing w:before="2"/>
        <w:rPr>
          <w:sz w:val="20"/>
        </w:rPr>
      </w:pPr>
    </w:p>
    <w:p w14:paraId="28CFC6E4">
      <w:pPr>
        <w:tabs>
          <w:tab w:val="left" w:pos="6558"/>
          <w:tab w:val="left" w:pos="7278"/>
        </w:tabs>
        <w:spacing w:line="451" w:lineRule="auto"/>
        <w:ind w:left="5839" w:right="1973" w:hanging="327"/>
        <w:rPr>
          <w:spacing w:val="-15"/>
          <w:sz w:val="24"/>
        </w:rPr>
      </w:pPr>
      <w:r>
        <w:rPr>
          <w:spacing w:val="-8"/>
          <w:sz w:val="24"/>
        </w:rPr>
        <w:t>（加</w:t>
      </w:r>
      <w:r>
        <w:rPr>
          <w:spacing w:val="-9"/>
          <w:sz w:val="24"/>
        </w:rPr>
        <w:t>盖公</w:t>
      </w:r>
      <w:r>
        <w:rPr>
          <w:spacing w:val="-8"/>
          <w:sz w:val="24"/>
        </w:rPr>
        <w:t>章</w:t>
      </w:r>
      <w:r>
        <w:rPr>
          <w:spacing w:val="-15"/>
          <w:sz w:val="24"/>
        </w:rPr>
        <w:t xml:space="preserve">） </w:t>
      </w:r>
    </w:p>
    <w:p w14:paraId="2E7F06A6">
      <w:pPr>
        <w:tabs>
          <w:tab w:val="left" w:pos="6558"/>
          <w:tab w:val="left" w:pos="7278"/>
        </w:tabs>
        <w:spacing w:line="451" w:lineRule="auto"/>
        <w:ind w:left="5573" w:leftChars="2654" w:right="1973" w:firstLine="480" w:firstLineChars="200"/>
        <w:rPr>
          <w:sz w:val="24"/>
        </w:rPr>
        <w:sectPr>
          <w:footerReference r:id="rId7" w:type="default"/>
          <w:footerReference r:id="rId8" w:type="even"/>
          <w:pgSz w:w="11910" w:h="16840"/>
          <w:pgMar w:top="1580" w:right="899" w:bottom="1700" w:left="960" w:header="0" w:footer="1515" w:gutter="0"/>
          <w:pgNumType w:fmt="numberInDash"/>
          <w:cols w:space="720" w:num="1"/>
        </w:sectPr>
      </w:pPr>
      <w:r>
        <w:rPr>
          <w:sz w:val="24"/>
        </w:rPr>
        <w:t>年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</w:t>
      </w:r>
      <w:r>
        <w:rPr>
          <w:sz w:val="24"/>
        </w:rPr>
        <w:t>月</w:t>
      </w:r>
    </w:p>
    <w:p w14:paraId="4FA81423">
      <w:pPr>
        <w:pStyle w:val="2"/>
        <w:spacing w:before="66"/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hint="eastAsia" w:ascii="黑体" w:eastAsia="黑体"/>
          <w:lang w:val="en-US" w:eastAsia="zh-CN"/>
        </w:rPr>
        <w:t>3</w:t>
      </w:r>
      <w:r>
        <w:rPr>
          <w:rFonts w:hint="eastAsia" w:ascii="黑体" w:eastAsia="黑体"/>
        </w:rPr>
        <w:t>：</w:t>
      </w:r>
    </w:p>
    <w:p w14:paraId="3BD66E6A">
      <w:pPr>
        <w:pStyle w:val="7"/>
        <w:spacing w:before="58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典型案例报送材料相关要求</w:t>
      </w:r>
    </w:p>
    <w:p w14:paraId="5A2F3F5A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（1）开头对典型经验做总的说明，主体部分分块介绍具体特色做法和措施，要求写实，用数据和案例说话。</w:t>
      </w:r>
    </w:p>
    <w:p w14:paraId="2B41A453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（2）要求文字规范，语句通顺，语法正确。语言力求鲜活、接地气、贴近师生，单位名称、时间符合规范用法，不用“今年”“去年”等表述，如年的使用要用“2026年”等字样。字数严格控制在 2000 字以内。</w:t>
      </w:r>
    </w:p>
    <w:p w14:paraId="7C1CB761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（3）标题20字以内，高度概括经验内容，紧扣报送主题。标题下空一行，居中署名，格式为、XX学院（系）XX党支部。做法部分要有小标题，突出亮点。</w:t>
      </w:r>
    </w:p>
    <w:p w14:paraId="1EC2511F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（4）选配 3-5 张图片，图片内容与材料相关，一般不使用表彰类会议照。图片配 50 字以内说明文字，注明时间、地点、人物、事件等关键信息。图片为高清图，2M 以上，RGB 色彩模式。</w:t>
      </w:r>
    </w:p>
    <w:p w14:paraId="612823A6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（5）标题采用 2 号方正小标宋简体，署名采用 3 号楷体_GB2312，一级标题采用 3 号黑体，正文采用 3 号仿宋_GB2312，数字采用 Times New Roman 字体，行间距为单倍行距。</w:t>
      </w:r>
    </w:p>
    <w:p w14:paraId="538D9970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（6）视频资料：横屏模式，格式以MP4等主流高清通用格式为主，分辨率720*1280以上，清晰无水印，时间控制在3-5分钟以内。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CFB083-F5FE-4209-A7F0-8D03A63E60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DFE51BF-717B-43BD-80CC-9BFEC3E86B53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0702E75-6A3A-40EC-94F2-5629C8B88D3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86BAECF-3374-42A8-91AF-0A9896405BFC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5" w:fontKey="{1793CA78-706C-402D-A428-401543010E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9BD45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4D584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4D584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352D6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9590405</wp:posOffset>
              </wp:positionV>
              <wp:extent cx="508000" cy="2032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0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A3CA18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755.15pt;height:16pt;width:40pt;mso-position-horizontal-relative:page;mso-position-vertical-relative:page;z-index:-251657216;mso-width-relative:page;mso-height-relative:page;" filled="f" stroked="f" coordsize="21600,21600" o:gfxdata="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k+CHG2AAAAA0BAAAPAAAAAAAAAAEAIAAAACIAAABkcnMvZG93bnJldi54bWxQSwECFAAU&#10;AAAACACHTuJAlA2JDrgBAABxAwAADgAAAAAAAAABACAAAAAn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1A3CA18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5B316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3C087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- 8 -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3C087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- 8 -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6034D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887095</wp:posOffset>
              </wp:positionH>
              <wp:positionV relativeFrom="page">
                <wp:posOffset>9946640</wp:posOffset>
              </wp:positionV>
              <wp:extent cx="469900" cy="2032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A475EE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- 8 -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85pt;margin-top:783.2pt;height:16pt;width:37pt;mso-position-horizontal-relative:page;mso-position-vertical-relative:page;z-index:-251656192;mso-width-relative:page;mso-height-relative:page;" filled="f" stroked="f" coordsize="21600,21600" o:gfxdata="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/SRldsAAAANAQAADwAAAAAAAAABACAAAAAiAAAAZHJzL2Rvd25yZXYueG1sUEsB&#10;AhQAFAAAAAgAh07iQAnpYm65AQAAcQMAAA4AAAAAAAAAAQAgAAAAK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1A475EE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- 8 -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6E1B1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F508E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F508E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C49B2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9590405</wp:posOffset>
              </wp:positionV>
              <wp:extent cx="596900" cy="2032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BF064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755.15pt;height:16pt;width:47pt;mso-position-horizontal-relative:page;mso-position-vertical-relative:page;z-index:-251655168;mso-width-relative:page;mso-height-relative:page;" filled="f" stroked="f" coordsize="21600,21600" o:gfxdata="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PuFR/ZAAAADQEAAA8AAAAAAAAAAQAgAAAAIgAAAGRycy9kb3ducmV2LnhtbFBLAQIU&#10;ABQAAAAIAIdO4kDDsxq4uQEAAHE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ABF064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1BC8DF"/>
    <w:multiLevelType w:val="singleLevel"/>
    <w:tmpl w:val="BD1BC8D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C9A68E8"/>
    <w:multiLevelType w:val="multilevel"/>
    <w:tmpl w:val="1C9A68E8"/>
    <w:lvl w:ilvl="0" w:tentative="0">
      <w:start w:val="0"/>
      <w:numFmt w:val="bullet"/>
      <w:lvlText w:val="□"/>
      <w:lvlJc w:val="left"/>
      <w:pPr>
        <w:ind w:left="492" w:hanging="26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91" w:hanging="26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83" w:hanging="26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75" w:hanging="26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67" w:hanging="26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959" w:hanging="26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651" w:hanging="26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343" w:hanging="26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035" w:hanging="265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942407"/>
    <w:rsid w:val="06DF5D71"/>
    <w:rsid w:val="075E138C"/>
    <w:rsid w:val="0B3A7816"/>
    <w:rsid w:val="0B5B1A04"/>
    <w:rsid w:val="0CA830A9"/>
    <w:rsid w:val="0DBA12E6"/>
    <w:rsid w:val="152F4368"/>
    <w:rsid w:val="1F4629DA"/>
    <w:rsid w:val="1FA37E2C"/>
    <w:rsid w:val="1FB34C11"/>
    <w:rsid w:val="23490CEA"/>
    <w:rsid w:val="23841E72"/>
    <w:rsid w:val="23D34A58"/>
    <w:rsid w:val="23DC1B5F"/>
    <w:rsid w:val="2446522A"/>
    <w:rsid w:val="24BB79C6"/>
    <w:rsid w:val="26942407"/>
    <w:rsid w:val="28447CD2"/>
    <w:rsid w:val="2ABC6246"/>
    <w:rsid w:val="2CAB6572"/>
    <w:rsid w:val="2D1C121E"/>
    <w:rsid w:val="30E97669"/>
    <w:rsid w:val="34DA64C3"/>
    <w:rsid w:val="382F62A9"/>
    <w:rsid w:val="423A5F76"/>
    <w:rsid w:val="43A062AD"/>
    <w:rsid w:val="4B9009B5"/>
    <w:rsid w:val="4D066126"/>
    <w:rsid w:val="4F304989"/>
    <w:rsid w:val="5676669A"/>
    <w:rsid w:val="59D2488F"/>
    <w:rsid w:val="5A920171"/>
    <w:rsid w:val="5CF05758"/>
    <w:rsid w:val="5DE30E18"/>
    <w:rsid w:val="64616F3B"/>
    <w:rsid w:val="6AB9187F"/>
    <w:rsid w:val="6F2E3EBD"/>
    <w:rsid w:val="72516841"/>
    <w:rsid w:val="76816FC9"/>
    <w:rsid w:val="79D20267"/>
    <w:rsid w:val="79E9735F"/>
    <w:rsid w:val="7B2F16E9"/>
    <w:rsid w:val="7FE1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标题 11"/>
    <w:basedOn w:val="1"/>
    <w:qFormat/>
    <w:uiPriority w:val="1"/>
    <w:pPr>
      <w:ind w:right="60"/>
      <w:jc w:val="center"/>
      <w:outlineLvl w:val="1"/>
    </w:pPr>
    <w:rPr>
      <w:rFonts w:ascii="PMingLiU" w:hAnsi="PMingLiU" w:eastAsia="PMingLiU" w:cs="PMingLiU"/>
      <w:sz w:val="48"/>
      <w:szCs w:val="48"/>
    </w:rPr>
  </w:style>
  <w:style w:type="paragraph" w:customStyle="1" w:styleId="8">
    <w:name w:val="Table Paragraph"/>
    <w:basedOn w:val="1"/>
    <w:qFormat/>
    <w:uiPriority w:val="1"/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bf261c09-58f9-4654-b4e1-29bc22067768</errorID>
      <errorWord>用详实的数据</errorWord>
      <group>L1_Word</group>
      <groupName>字词问题</groupName>
      <ability>L2_Alias</ability>
      <abilityName>也作/曾用词</abilityName>
      <candidateList>
        <item>用翔实的数据</item>
      </candidateList>
      <explain>词汇[用详实的数据]为不规范表述或旧称，其规范书面表述为[用翔实的数据]。</explain>
      <paraID>1ED2C773</paraID>
      <start>121</start>
      <end>127</end>
      <status>modified</status>
      <modifiedWord>用翔实的数据</modifiedWord>
      <trackRevisions>false</trackRevisions>
    </reviewItem>
    <reviewItem>
      <errorID>0de8fe9a-091b-4f74-98e3-b835e6faa392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6D762DBA</paraID>
      <start>166</start>
      <end>168</end>
      <status>ignored</status>
      <modifiedWord/>
      <trackRevisions>false</trackRevisions>
    </reviewItem>
    <reviewItem>
      <errorID>b84ba0af-ffd4-474d-ad17-07ea1b4a86cd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1B2042F9</paraID>
      <start>74</start>
      <end>76</end>
      <status>ignored</status>
      <modifiedWord/>
      <trackRevisions>false</trackRevisions>
    </reviewItem>
    <reviewItem>
      <errorID>35c7461d-fd84-4d8e-bcfa-defee6175271</errorID>
      <errorWord>。]</errorWord>
      <group>L1_Punc</group>
      <groupName>标点问题</groupName>
      <ability>L2_Punc_CN</ability>
      <abilityName>标点符号问题</abilityName>
      <candidateList>
        <item>]</item>
      </candidateList>
      <explain/>
      <paraID>2D4F317C</paraID>
      <start>44</start>
      <end>46</end>
      <status>ignored</status>
      <modifiedWord/>
      <trackRevisions>false</trackRevisions>
    </reviewItem>
    <reviewItem>
      <errorID>75eaba4f-0408-494e-ab92-fe7d71554c98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538D9970</paraID>
      <start>57</start>
      <end>58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7f58a0-ee73-483b-af29-a3cfc54557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1223</Words>
  <Characters>1281</Characters>
  <Lines>0</Lines>
  <Paragraphs>0</Paragraphs>
  <TotalTime>18</TotalTime>
  <ScaleCrop>false</ScaleCrop>
  <LinksUpToDate>false</LinksUpToDate>
  <CharactersWithSpaces>1324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2026-10-20T07:26:00Z</dcterms:created>
  <dc:creator>༺遇༒侃༻</dc:creator>
  <cp:lastModifiedBy>༺遇༒侃༻</cp:lastModifiedBy>
  <dcterms:modified xsi:type="dcterms:W3CDTF">2026-10-21T03:27:58Z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87EF61A9AFFE4664BAF3E923D847B167_11</vt:lpwstr>
  </property>
  <property fmtid="{D5CDD505-2E9C-101B-9397-08002B2CF9AE}" pid="4" name="KSOTemplateDocerSaveRecord">
    <vt:lpwstr>eyJoZGlkIjoiOWZlZDU0OGI3NDQ2ZDQwZmJmZGNiYWI2OGQxZTA3YjQiLCJ1c2VySWQiOiIzODY1OTE5MTgifQ==</vt:lpwstr>
  </property>
</Properties>
</file>