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eastAsia="黑体"/>
          <w:bCs/>
          <w:sz w:val="24"/>
          <w:lang w:eastAsia="zh-CN"/>
        </w:rPr>
      </w:pPr>
      <w:r>
        <w:rPr>
          <w:rFonts w:hint="eastAsia" w:ascii="黑体" w:hAnsi="宋体" w:eastAsia="黑体"/>
          <w:bCs/>
          <w:kern w:val="0"/>
          <w:sz w:val="32"/>
          <w:szCs w:val="32"/>
        </w:rPr>
        <w:t>附件</w:t>
      </w:r>
      <w:r>
        <w:rPr>
          <w:rFonts w:hint="eastAsia" w:ascii="黑体" w:hAnsi="宋体" w:eastAsia="黑体"/>
          <w:bCs/>
          <w:kern w:val="0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教学技能竞赛</w:t>
      </w:r>
      <w:r>
        <w:rPr>
          <w:rFonts w:hint="eastAsia" w:ascii="宋体" w:hAnsi="宋体"/>
          <w:b/>
          <w:sz w:val="36"/>
          <w:szCs w:val="36"/>
          <w:lang w:eastAsia="zh-CN"/>
        </w:rPr>
        <w:t>（</w:t>
      </w:r>
      <w:r>
        <w:rPr>
          <w:rFonts w:hint="eastAsia" w:ascii="宋体" w:hAnsi="宋体"/>
          <w:b/>
          <w:sz w:val="36"/>
          <w:szCs w:val="36"/>
        </w:rPr>
        <w:t>实验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组</w:t>
      </w:r>
      <w:r>
        <w:rPr>
          <w:rFonts w:hint="eastAsia" w:ascii="宋体" w:hAnsi="宋体"/>
          <w:b/>
          <w:sz w:val="36"/>
          <w:szCs w:val="36"/>
          <w:lang w:eastAsia="zh-CN"/>
        </w:rPr>
        <w:t>）</w:t>
      </w:r>
      <w:r>
        <w:rPr>
          <w:rFonts w:hint="eastAsia" w:ascii="宋体" w:hAnsi="宋体"/>
          <w:b/>
          <w:sz w:val="36"/>
          <w:szCs w:val="36"/>
        </w:rPr>
        <w:t>教案撰写大纲</w:t>
      </w:r>
    </w:p>
    <w:p>
      <w:pPr>
        <w:spacing w:line="500" w:lineRule="exact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一、实验项目名称： </w:t>
      </w:r>
    </w:p>
    <w:p>
      <w:pPr>
        <w:spacing w:line="500" w:lineRule="exact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二、实验内容与任务（限500字）</w:t>
      </w:r>
    </w:p>
    <w:p>
      <w:pPr>
        <w:spacing w:line="50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项目需要完成的任务（如需要观察的现象，分析某种现象的成因、需要解决的问题等）；是否有不同层次的要求。</w:t>
      </w:r>
    </w:p>
    <w:p>
      <w:pPr>
        <w:spacing w:line="500" w:lineRule="exact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三、实验过程及要求（限300字）</w:t>
      </w:r>
    </w:p>
    <w:p>
      <w:pPr>
        <w:spacing w:line="50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如对学生在实验过程中在自学预习、思考讨论、设计方案、软件仿真、构建平台、选择器件或材料、设计过程、设计表格、观察现象、测试数据、总结报告、验收答辩、演讲交流等各方面的要求。</w:t>
      </w:r>
    </w:p>
    <w:p>
      <w:pPr>
        <w:spacing w:line="500" w:lineRule="exact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四、相关知识及背景（限150字）</w:t>
      </w:r>
    </w:p>
    <w:p>
      <w:pPr>
        <w:spacing w:line="500" w:lineRule="exact"/>
        <w:ind w:firstLine="480" w:firstLineChars="200"/>
        <w:rPr>
          <w:rFonts w:hint="eastAsia" w:asci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>实验涉及知识、方法、技能</w:t>
      </w:r>
      <w:r>
        <w:rPr>
          <w:rFonts w:hint="eastAsia" w:ascii="宋体" w:hAnsi="宋体"/>
          <w:sz w:val="24"/>
          <w:lang w:eastAsia="zh-CN"/>
        </w:rPr>
        <w:t>。</w:t>
      </w:r>
    </w:p>
    <w:p>
      <w:pPr>
        <w:spacing w:line="500" w:lineRule="exact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五、教学目的（限100字）</w:t>
      </w:r>
    </w:p>
    <w:p>
      <w:pPr>
        <w:spacing w:line="50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如学习、运用知识、技术、方法；培养、提升能力、素质。</w:t>
      </w:r>
    </w:p>
    <w:p>
      <w:pPr>
        <w:spacing w:line="500" w:lineRule="exact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六、实验教学与指导</w:t>
      </w:r>
    </w:p>
    <w:p>
      <w:pPr>
        <w:spacing w:line="50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实验前讲课内容，如：知识讲解、方法引导、背景解释；实验中的指导或引导。</w:t>
      </w:r>
    </w:p>
    <w:p>
      <w:pPr>
        <w:spacing w:line="500" w:lineRule="exact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七、实验原理及方案</w:t>
      </w:r>
    </w:p>
    <w:p>
      <w:pPr>
        <w:spacing w:line="50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实验的基本原理、完成实验任务的思路方法，采用的技术、电路、设备、器件等。</w:t>
      </w:r>
    </w:p>
    <w:p>
      <w:pPr>
        <w:spacing w:line="500" w:lineRule="exact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八、实验报告要求</w:t>
      </w:r>
    </w:p>
    <w:p>
      <w:pPr>
        <w:spacing w:line="500" w:lineRule="exact"/>
        <w:ind w:firstLine="480" w:firstLineChars="200"/>
        <w:rPr>
          <w:rFonts w:hint="eastAsia" w:asci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>需要学生在实验报告中反映的工作（如：实验需求分析、实现方案论证、理论推导计算、设计仿真分析、电路参数选择、实验过程设计、数据测量记录、数据处理分析、实验结果总结等等）</w:t>
      </w:r>
      <w:r>
        <w:rPr>
          <w:rFonts w:hint="eastAsia" w:ascii="宋体" w:hAnsi="宋体"/>
          <w:sz w:val="24"/>
          <w:lang w:eastAsia="zh-CN"/>
        </w:rPr>
        <w:t>。</w:t>
      </w:r>
    </w:p>
    <w:p>
      <w:pPr>
        <w:spacing w:line="500" w:lineRule="exact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九、考核要求与方法（限300字）</w:t>
      </w:r>
    </w:p>
    <w:p>
      <w:pPr>
        <w:spacing w:line="50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考核的节点、时间、标准及考核方法。</w:t>
      </w:r>
    </w:p>
    <w:p>
      <w:pPr>
        <w:spacing w:line="500" w:lineRule="exact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十、项目特色或创新（限150字）</w:t>
      </w: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zYjZhYzgyOTUwNDNlMGNlNDlhZmZkZjI3ZWIzNzUifQ=="/>
  </w:docVars>
  <w:rsids>
    <w:rsidRoot w:val="005E6BB3"/>
    <w:rsid w:val="005E6BB3"/>
    <w:rsid w:val="00FF1766"/>
    <w:rsid w:val="2FE77974"/>
    <w:rsid w:val="37223B34"/>
    <w:rsid w:val="3CBA31D9"/>
    <w:rsid w:val="6F0E74F8"/>
    <w:rsid w:val="714C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DaDiGhost.Com</Company>
  <Pages>1</Pages>
  <Words>77</Words>
  <Characters>442</Characters>
  <Lines>3</Lines>
  <Paragraphs>1</Paragraphs>
  <TotalTime>0</TotalTime>
  <ScaleCrop>false</ScaleCrop>
  <LinksUpToDate>false</LinksUpToDate>
  <CharactersWithSpaces>518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2018-10-08T01:47:00Z</dcterms:created>
  <dc:creator>DaDiGhost</dc:creator>
  <cp:lastModifiedBy>yaoy8.1</cp:lastModifiedBy>
  <dcterms:modified xsi:type="dcterms:W3CDTF">2024-05-15T01:27:40Z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1A69615F0ACC4DA2AE7C7596DDF71AFC_13</vt:lpwstr>
  </property>
</Properties>
</file>