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76A20">
      <w:pPr>
        <w:widowControl/>
        <w:autoSpaceDE/>
        <w:autoSpaceDN/>
        <w:spacing w:line="540" w:lineRule="exact"/>
        <w:jc w:val="both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附件</w:t>
      </w:r>
    </w:p>
    <w:p w14:paraId="3D9F3627">
      <w:pPr>
        <w:widowControl/>
        <w:autoSpaceDE/>
        <w:autoSpaceDN/>
        <w:spacing w:line="560" w:lineRule="exact"/>
        <w:jc w:val="center"/>
        <w:rPr>
          <w:rFonts w:ascii="方正小标宋简体" w:hAnsi="方正小标宋简体" w:eastAsia="方正小标宋简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黑体"/>
          <w:sz w:val="32"/>
          <w:szCs w:val="32"/>
        </w:rPr>
        <w:t>杭州电子科技大学信息工程学院</w:t>
      </w:r>
    </w:p>
    <w:p w14:paraId="1FED38A2">
      <w:pPr>
        <w:widowControl/>
        <w:autoSpaceDE/>
        <w:autoSpaceDN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黑体"/>
          <w:sz w:val="32"/>
          <w:szCs w:val="32"/>
          <w:lang w:val="en-US"/>
        </w:rPr>
        <w:t>3</w:t>
      </w:r>
      <w:r>
        <w:rPr>
          <w:rFonts w:hint="eastAsia" w:ascii="方正小标宋简体" w:hAnsi="方正小标宋简体" w:eastAsia="方正小标宋简体" w:cs="黑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黑体"/>
          <w:sz w:val="32"/>
          <w:szCs w:val="32"/>
          <w:lang w:val="en-US"/>
        </w:rPr>
        <w:t>4</w:t>
      </w:r>
      <w:r>
        <w:rPr>
          <w:rFonts w:hint="eastAsia" w:ascii="方正小标宋简体" w:hAnsi="方正小标宋简体" w:eastAsia="方正小标宋简体" w:cs="黑体"/>
          <w:sz w:val="32"/>
          <w:szCs w:val="32"/>
        </w:rPr>
        <w:t>学年学生社团星级评定结果</w:t>
      </w:r>
    </w:p>
    <w:tbl>
      <w:tblPr>
        <w:tblStyle w:val="5"/>
        <w:tblpPr w:leftFromText="180" w:rightFromText="180" w:vertAnchor="text" w:tblpXSpec="center" w:tblpY="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3118"/>
      </w:tblGrid>
      <w:tr w14:paraId="497C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AA256BF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拟定星级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70E6CA8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学生社团名称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0F59C60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业务指导单位</w:t>
            </w:r>
          </w:p>
        </w:tc>
      </w:tr>
      <w:tr w14:paraId="5C34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noWrap/>
            <w:vAlign w:val="center"/>
          </w:tcPr>
          <w:p w14:paraId="598AF40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六星级</w:t>
            </w:r>
          </w:p>
        </w:tc>
        <w:tc>
          <w:tcPr>
            <w:tcW w:w="4820" w:type="dxa"/>
            <w:noWrap/>
            <w:vAlign w:val="center"/>
          </w:tcPr>
          <w:p w14:paraId="42C1484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BFD9B9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3118" w:type="dxa"/>
            <w:noWrap/>
            <w:vAlign w:val="center"/>
          </w:tcPr>
          <w:p w14:paraId="1B45B4C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团委（艺术中心）</w:t>
            </w:r>
          </w:p>
        </w:tc>
      </w:tr>
      <w:tr w14:paraId="7F81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608687B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4124EA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D60333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3118" w:type="dxa"/>
            <w:noWrap/>
            <w:vAlign w:val="center"/>
          </w:tcPr>
          <w:p w14:paraId="1E99709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团委（艺术中心）</w:t>
            </w:r>
          </w:p>
        </w:tc>
      </w:tr>
      <w:tr w14:paraId="475A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7B1D2F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BF6EC8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ADCC39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3118" w:type="dxa"/>
            <w:noWrap/>
            <w:vAlign w:val="center"/>
          </w:tcPr>
          <w:p w14:paraId="324976A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党委宣传部</w:t>
            </w:r>
          </w:p>
        </w:tc>
      </w:tr>
      <w:tr w14:paraId="4812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6A334BF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CF746C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5635BF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3118" w:type="dxa"/>
            <w:noWrap/>
            <w:vAlign w:val="center"/>
          </w:tcPr>
          <w:p w14:paraId="0FCD0A5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学生工作部</w:t>
            </w:r>
          </w:p>
        </w:tc>
      </w:tr>
      <w:tr w14:paraId="5DF7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294B08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D43CFC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D87D93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3118" w:type="dxa"/>
            <w:noWrap/>
            <w:vAlign w:val="center"/>
          </w:tcPr>
          <w:p w14:paraId="3FA5FD6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学生工作部</w:t>
            </w:r>
          </w:p>
        </w:tc>
      </w:tr>
      <w:tr w14:paraId="39E2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787C55F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4FBAD5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636BCB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3118" w:type="dxa"/>
            <w:noWrap/>
            <w:vAlign w:val="center"/>
          </w:tcPr>
          <w:p w14:paraId="0CF1F8C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科技部（创新创业学院）</w:t>
            </w:r>
          </w:p>
        </w:tc>
      </w:tr>
      <w:tr w14:paraId="41E9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9E86F4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50237B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120F69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3118" w:type="dxa"/>
            <w:noWrap/>
            <w:vAlign w:val="center"/>
          </w:tcPr>
          <w:p w14:paraId="48A01F9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科技部（创新创业学院）</w:t>
            </w:r>
          </w:p>
        </w:tc>
      </w:tr>
      <w:tr w14:paraId="55DC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7866CB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B04B23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E36DC9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3118" w:type="dxa"/>
            <w:noWrap/>
            <w:vAlign w:val="center"/>
          </w:tcPr>
          <w:p w14:paraId="29B9BEE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团委（艺术中心）</w:t>
            </w:r>
          </w:p>
        </w:tc>
      </w:tr>
      <w:tr w14:paraId="7740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3C271F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59A0BB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C0F55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3118" w:type="dxa"/>
            <w:noWrap/>
            <w:vAlign w:val="center"/>
          </w:tcPr>
          <w:p w14:paraId="02905CA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Cs w:val="20"/>
              </w:rPr>
              <w:t>学生工作部</w:t>
            </w:r>
          </w:p>
        </w:tc>
      </w:tr>
      <w:tr w14:paraId="60BA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noWrap/>
            <w:vAlign w:val="center"/>
          </w:tcPr>
          <w:p w14:paraId="72E8928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五星级</w:t>
            </w:r>
          </w:p>
        </w:tc>
        <w:tc>
          <w:tcPr>
            <w:tcW w:w="4820" w:type="dxa"/>
            <w:noWrap/>
            <w:vAlign w:val="center"/>
          </w:tcPr>
          <w:p w14:paraId="5F49296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4C6BD8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信工之声广播台</w:t>
            </w:r>
          </w:p>
        </w:tc>
        <w:tc>
          <w:tcPr>
            <w:tcW w:w="3118" w:type="dxa"/>
            <w:noWrap/>
            <w:vAlign w:val="center"/>
          </w:tcPr>
          <w:p w14:paraId="27617461">
            <w:pPr>
              <w:widowControl/>
              <w:autoSpaceDE/>
              <w:autoSpaceDN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 w:bidi="ar-SA"/>
              </w:rPr>
              <w:t>党委宣传部</w:t>
            </w:r>
            <w:bookmarkStart w:id="0" w:name="_GoBack"/>
            <w:bookmarkEnd w:id="0"/>
          </w:p>
        </w:tc>
      </w:tr>
      <w:tr w14:paraId="74D5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6C8CB69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D452A1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16CF54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3118" w:type="dxa"/>
            <w:noWrap/>
            <w:vAlign w:val="center"/>
          </w:tcPr>
          <w:p w14:paraId="1C0B33F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555B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00E937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A3C6F8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B8FA7C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3118" w:type="dxa"/>
            <w:noWrap/>
            <w:vAlign w:val="center"/>
          </w:tcPr>
          <w:p w14:paraId="11250C7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3BFD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DB00FF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661A9F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BC2086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3118" w:type="dxa"/>
            <w:noWrap/>
            <w:vAlign w:val="center"/>
          </w:tcPr>
          <w:p w14:paraId="2DCA111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66E6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BFD7B1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6688F8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457FEC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3118" w:type="dxa"/>
            <w:noWrap/>
            <w:vAlign w:val="center"/>
          </w:tcPr>
          <w:p w14:paraId="7ED5B0A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1245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48B3F2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D01B50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58B61F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3118" w:type="dxa"/>
            <w:noWrap/>
            <w:vAlign w:val="center"/>
          </w:tcPr>
          <w:p w14:paraId="6F39AA4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380F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6B1297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591106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92E11A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3118" w:type="dxa"/>
            <w:noWrap/>
            <w:vAlign w:val="center"/>
          </w:tcPr>
          <w:p w14:paraId="3768519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452E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5684208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5E1D77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4135E3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N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夜</w:t>
            </w:r>
            <w:r>
              <w:rPr>
                <w:rFonts w:hint="eastAsia"/>
                <w:szCs w:val="20"/>
              </w:rPr>
              <w:t>跑社</w:t>
            </w:r>
          </w:p>
        </w:tc>
        <w:tc>
          <w:tcPr>
            <w:tcW w:w="3118" w:type="dxa"/>
            <w:noWrap/>
            <w:vAlign w:val="center"/>
          </w:tcPr>
          <w:p w14:paraId="5613804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14:paraId="28CE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noWrap/>
            <w:vAlign w:val="center"/>
          </w:tcPr>
          <w:p w14:paraId="1B4D6A2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四星级</w:t>
            </w:r>
          </w:p>
        </w:tc>
        <w:tc>
          <w:tcPr>
            <w:tcW w:w="4820" w:type="dxa"/>
            <w:noWrap/>
            <w:vAlign w:val="center"/>
          </w:tcPr>
          <w:p w14:paraId="03EEE96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F7D294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图书管理协会</w:t>
            </w:r>
          </w:p>
        </w:tc>
        <w:tc>
          <w:tcPr>
            <w:tcW w:w="3118" w:type="dxa"/>
            <w:noWrap/>
            <w:vAlign w:val="center"/>
          </w:tcPr>
          <w:p w14:paraId="7FA645B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图书馆</w:t>
            </w:r>
          </w:p>
        </w:tc>
      </w:tr>
      <w:tr w14:paraId="3363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noWrap/>
            <w:vAlign w:val="center"/>
          </w:tcPr>
          <w:p w14:paraId="0D14127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616030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57DFCA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AYH舞社</w:t>
            </w:r>
          </w:p>
        </w:tc>
        <w:tc>
          <w:tcPr>
            <w:tcW w:w="3118" w:type="dxa"/>
            <w:noWrap/>
            <w:vAlign w:val="center"/>
          </w:tcPr>
          <w:p w14:paraId="6D53655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7F64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noWrap/>
            <w:vAlign w:val="center"/>
          </w:tcPr>
          <w:p w14:paraId="141967E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DB43B6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657852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电子党员先锋队</w:t>
            </w:r>
          </w:p>
        </w:tc>
        <w:tc>
          <w:tcPr>
            <w:tcW w:w="3118" w:type="dxa"/>
            <w:noWrap/>
            <w:vAlign w:val="center"/>
          </w:tcPr>
          <w:p w14:paraId="169C25D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14:paraId="62D4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5AEFBA9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9D6891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65583A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信工篮球俱乐部</w:t>
            </w:r>
          </w:p>
        </w:tc>
        <w:tc>
          <w:tcPr>
            <w:tcW w:w="3118" w:type="dxa"/>
            <w:noWrap/>
            <w:vAlign w:val="center"/>
          </w:tcPr>
          <w:p w14:paraId="49A8912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2309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167B26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5234B06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A5F363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书法社</w:t>
            </w:r>
          </w:p>
        </w:tc>
        <w:tc>
          <w:tcPr>
            <w:tcW w:w="3118" w:type="dxa"/>
            <w:noWrap/>
            <w:vAlign w:val="center"/>
          </w:tcPr>
          <w:p w14:paraId="41B049B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39D2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6A8DCE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073048F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26BEF8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绿茵联盟足球社</w:t>
            </w:r>
          </w:p>
        </w:tc>
        <w:tc>
          <w:tcPr>
            <w:tcW w:w="3118" w:type="dxa"/>
            <w:noWrap/>
            <w:vAlign w:val="center"/>
          </w:tcPr>
          <w:p w14:paraId="61D169B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3984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C554BD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7F4B426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53F7EA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外语社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118" w:type="dxa"/>
            <w:noWrap/>
            <w:vAlign w:val="center"/>
          </w:tcPr>
          <w:p w14:paraId="6FEB861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11B2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BBF8CD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1E8AA8F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87FC5B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千叶思辩社</w:t>
            </w:r>
          </w:p>
        </w:tc>
        <w:tc>
          <w:tcPr>
            <w:tcW w:w="3118" w:type="dxa"/>
            <w:noWrap/>
            <w:vAlign w:val="center"/>
          </w:tcPr>
          <w:p w14:paraId="68D0149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14:paraId="3D19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4161C6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5F4D413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1CB96A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谁羽争锋社</w:t>
            </w:r>
          </w:p>
        </w:tc>
        <w:tc>
          <w:tcPr>
            <w:tcW w:w="3118" w:type="dxa"/>
            <w:noWrap/>
            <w:vAlign w:val="center"/>
          </w:tcPr>
          <w:p w14:paraId="6A5E421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2DC5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245F91F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0170627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7D401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68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号桌球社</w:t>
            </w:r>
          </w:p>
        </w:tc>
        <w:tc>
          <w:tcPr>
            <w:tcW w:w="3118" w:type="dxa"/>
            <w:noWrap/>
            <w:vAlign w:val="center"/>
          </w:tcPr>
          <w:p w14:paraId="1311D28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14:paraId="3F72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noWrap/>
            <w:vAlign w:val="center"/>
          </w:tcPr>
          <w:p w14:paraId="1234B83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三星级</w:t>
            </w:r>
          </w:p>
        </w:tc>
        <w:tc>
          <w:tcPr>
            <w:tcW w:w="4820" w:type="dxa"/>
            <w:noWrap/>
            <w:vAlign w:val="center"/>
          </w:tcPr>
          <w:p w14:paraId="0B8AB4E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34A9C8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绿色环保协会</w:t>
            </w:r>
          </w:p>
        </w:tc>
        <w:tc>
          <w:tcPr>
            <w:tcW w:w="3118" w:type="dxa"/>
            <w:noWrap/>
            <w:vAlign w:val="center"/>
          </w:tcPr>
          <w:p w14:paraId="4063604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14:paraId="143C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noWrap/>
            <w:vAlign w:val="center"/>
          </w:tcPr>
          <w:p w14:paraId="1BA0AB4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DD6BAA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1C34A9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正和国贸协会</w:t>
            </w:r>
          </w:p>
        </w:tc>
        <w:tc>
          <w:tcPr>
            <w:tcW w:w="3118" w:type="dxa"/>
            <w:noWrap/>
            <w:vAlign w:val="center"/>
          </w:tcPr>
          <w:p w14:paraId="2C109BF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00D5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7843DFD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EEF518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E18D0F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数学建模协会</w:t>
            </w:r>
          </w:p>
        </w:tc>
        <w:tc>
          <w:tcPr>
            <w:tcW w:w="3118" w:type="dxa"/>
            <w:noWrap/>
            <w:vAlign w:val="center"/>
          </w:tcPr>
          <w:p w14:paraId="39154A6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0EFE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C7A5FC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DB9805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07DFC5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β-house工作室</w:t>
            </w:r>
          </w:p>
        </w:tc>
        <w:tc>
          <w:tcPr>
            <w:tcW w:w="3118" w:type="dxa"/>
            <w:noWrap/>
            <w:vAlign w:val="center"/>
          </w:tcPr>
          <w:p w14:paraId="5C46462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团委（艺术中心）</w:t>
            </w:r>
          </w:p>
        </w:tc>
      </w:tr>
      <w:tr w14:paraId="3DD0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FE94DA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453D91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BC9C7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 xml:space="preserve">产品创意协会 </w:t>
            </w:r>
          </w:p>
        </w:tc>
        <w:tc>
          <w:tcPr>
            <w:tcW w:w="3118" w:type="dxa"/>
            <w:noWrap/>
            <w:vAlign w:val="center"/>
          </w:tcPr>
          <w:p w14:paraId="61CAD81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14:paraId="3157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45E4F2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10E708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FF556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管理学院青年志愿者协会</w:t>
            </w:r>
          </w:p>
        </w:tc>
        <w:tc>
          <w:tcPr>
            <w:tcW w:w="3118" w:type="dxa"/>
            <w:noWrap/>
            <w:vAlign w:val="center"/>
          </w:tcPr>
          <w:p w14:paraId="5B7BA43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 xml:space="preserve">管理学院 </w:t>
            </w:r>
          </w:p>
        </w:tc>
      </w:tr>
      <w:tr w14:paraId="5631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669B27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FF1124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E57998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启辰天文社</w:t>
            </w:r>
          </w:p>
        </w:tc>
        <w:tc>
          <w:tcPr>
            <w:tcW w:w="3118" w:type="dxa"/>
            <w:noWrap/>
            <w:vAlign w:val="center"/>
          </w:tcPr>
          <w:p w14:paraId="01A947B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14:paraId="76A9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3C5CC6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64028B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667F53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信工排球社</w:t>
            </w:r>
          </w:p>
        </w:tc>
        <w:tc>
          <w:tcPr>
            <w:tcW w:w="3118" w:type="dxa"/>
            <w:noWrap/>
            <w:vAlign w:val="center"/>
          </w:tcPr>
          <w:p w14:paraId="4D37F46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6612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5246714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3750A0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C0DDEA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反邪教协会</w:t>
            </w:r>
          </w:p>
        </w:tc>
        <w:tc>
          <w:tcPr>
            <w:tcW w:w="3118" w:type="dxa"/>
            <w:noWrap/>
            <w:vAlign w:val="center"/>
          </w:tcPr>
          <w:p w14:paraId="6B242E5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1A46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7C268DF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E217C1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5A2A1A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青森漫研社</w:t>
            </w:r>
          </w:p>
        </w:tc>
        <w:tc>
          <w:tcPr>
            <w:tcW w:w="3118" w:type="dxa"/>
            <w:noWrap/>
            <w:vAlign w:val="center"/>
          </w:tcPr>
          <w:p w14:paraId="1B1F492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14:paraId="278F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2EDF752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D9F335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F814AF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信嘻社</w:t>
            </w:r>
          </w:p>
        </w:tc>
        <w:tc>
          <w:tcPr>
            <w:tcW w:w="3118" w:type="dxa"/>
            <w:noWrap/>
            <w:vAlign w:val="center"/>
          </w:tcPr>
          <w:p w14:paraId="4E261F6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党政办公室</w:t>
            </w:r>
          </w:p>
        </w:tc>
      </w:tr>
      <w:tr w14:paraId="557B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9A58A6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EBB909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CA6143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爱乒社</w:t>
            </w:r>
          </w:p>
        </w:tc>
        <w:tc>
          <w:tcPr>
            <w:tcW w:w="3118" w:type="dxa"/>
            <w:noWrap/>
            <w:vAlign w:val="center"/>
          </w:tcPr>
          <w:p w14:paraId="7A637B3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6E53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DA1637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372A04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7AC26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爱尚读书社</w:t>
            </w:r>
          </w:p>
        </w:tc>
        <w:tc>
          <w:tcPr>
            <w:tcW w:w="3118" w:type="dxa"/>
            <w:noWrap/>
            <w:vAlign w:val="center"/>
          </w:tcPr>
          <w:p w14:paraId="03805BE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3127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noWrap/>
            <w:vAlign w:val="center"/>
          </w:tcPr>
          <w:p w14:paraId="19072E7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二星级</w:t>
            </w:r>
          </w:p>
        </w:tc>
        <w:tc>
          <w:tcPr>
            <w:tcW w:w="4820" w:type="dxa"/>
            <w:noWrap/>
            <w:vAlign w:val="center"/>
          </w:tcPr>
          <w:p w14:paraId="438E946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E0E37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推理社</w:t>
            </w:r>
          </w:p>
        </w:tc>
        <w:tc>
          <w:tcPr>
            <w:tcW w:w="3118" w:type="dxa"/>
            <w:noWrap/>
            <w:vAlign w:val="center"/>
          </w:tcPr>
          <w:p w14:paraId="01839CE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0997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noWrap/>
            <w:vAlign w:val="center"/>
          </w:tcPr>
          <w:p w14:paraId="4A92C19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B19F70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E2724B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鬼诡社</w:t>
            </w:r>
          </w:p>
        </w:tc>
        <w:tc>
          <w:tcPr>
            <w:tcW w:w="3118" w:type="dxa"/>
            <w:noWrap/>
            <w:vAlign w:val="center"/>
          </w:tcPr>
          <w:p w14:paraId="2EB8FB9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703F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C5A25F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96F438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C7F7BB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D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IY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手工模型社</w:t>
            </w:r>
          </w:p>
        </w:tc>
        <w:tc>
          <w:tcPr>
            <w:tcW w:w="3118" w:type="dxa"/>
            <w:noWrap/>
            <w:vAlign w:val="center"/>
          </w:tcPr>
          <w:p w14:paraId="51BA399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14:paraId="08C6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59B486A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D9E7EE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477FDC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时雨技术交流与支持协会</w:t>
            </w:r>
          </w:p>
        </w:tc>
        <w:tc>
          <w:tcPr>
            <w:tcW w:w="3118" w:type="dxa"/>
            <w:noWrap/>
            <w:vAlign w:val="center"/>
          </w:tcPr>
          <w:p w14:paraId="4A5061D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2AE0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53ACBD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BAB9F3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208218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中国象棋社</w:t>
            </w:r>
          </w:p>
        </w:tc>
        <w:tc>
          <w:tcPr>
            <w:tcW w:w="3118" w:type="dxa"/>
            <w:noWrap/>
            <w:vAlign w:val="center"/>
          </w:tcPr>
          <w:p w14:paraId="3CFC01E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06B6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0FCC10D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2AF724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FBF198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青年温度宣讲社</w:t>
            </w:r>
          </w:p>
        </w:tc>
        <w:tc>
          <w:tcPr>
            <w:tcW w:w="3118" w:type="dxa"/>
            <w:noWrap/>
            <w:vAlign w:val="center"/>
          </w:tcPr>
          <w:p w14:paraId="2142474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14:paraId="72B5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35773F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D0837D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53625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古韵国学社</w:t>
            </w:r>
          </w:p>
        </w:tc>
        <w:tc>
          <w:tcPr>
            <w:tcW w:w="3118" w:type="dxa"/>
            <w:noWrap/>
            <w:vAlign w:val="center"/>
          </w:tcPr>
          <w:p w14:paraId="1CF15E28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498C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834B37B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8D64EE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09E9A6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围棋社</w:t>
            </w:r>
          </w:p>
        </w:tc>
        <w:tc>
          <w:tcPr>
            <w:tcW w:w="3118" w:type="dxa"/>
            <w:noWrap/>
            <w:vAlign w:val="center"/>
          </w:tcPr>
          <w:p w14:paraId="1F959BF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0C9A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0036A2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E0BE4C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955AB1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A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CE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魔术社</w:t>
            </w:r>
          </w:p>
        </w:tc>
        <w:tc>
          <w:tcPr>
            <w:tcW w:w="3118" w:type="dxa"/>
            <w:noWrap/>
            <w:vAlign w:val="center"/>
          </w:tcPr>
          <w:p w14:paraId="3691A60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网络信息中心</w:t>
            </w:r>
          </w:p>
        </w:tc>
      </w:tr>
      <w:tr w14:paraId="1ABA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245E554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1FB52B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1A2592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凤竹话剧社</w:t>
            </w:r>
          </w:p>
        </w:tc>
        <w:tc>
          <w:tcPr>
            <w:tcW w:w="3118" w:type="dxa"/>
            <w:noWrap/>
            <w:vAlign w:val="center"/>
          </w:tcPr>
          <w:p w14:paraId="3C4413D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党委组织部</w:t>
            </w:r>
          </w:p>
        </w:tc>
      </w:tr>
      <w:tr w14:paraId="4EF2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7A03A72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930062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2695D4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美式橄榄球社</w:t>
            </w:r>
          </w:p>
        </w:tc>
        <w:tc>
          <w:tcPr>
            <w:tcW w:w="3118" w:type="dxa"/>
            <w:noWrap/>
            <w:vAlign w:val="center"/>
          </w:tcPr>
          <w:p w14:paraId="5F2CA63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3621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393688E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91EEF7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2D6A1C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青春正当时电子竞技社</w:t>
            </w:r>
          </w:p>
        </w:tc>
        <w:tc>
          <w:tcPr>
            <w:tcW w:w="3118" w:type="dxa"/>
            <w:noWrap/>
            <w:vAlign w:val="center"/>
          </w:tcPr>
          <w:p w14:paraId="7F09CD9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419B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vMerge w:val="continue"/>
            <w:vAlign w:val="center"/>
          </w:tcPr>
          <w:p w14:paraId="377FF794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349BEA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F232CD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“华韵留声”朗诵社</w:t>
            </w:r>
          </w:p>
        </w:tc>
        <w:tc>
          <w:tcPr>
            <w:tcW w:w="3118" w:type="dxa"/>
            <w:noWrap/>
            <w:vAlign w:val="center"/>
          </w:tcPr>
          <w:p w14:paraId="037BDB5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团委（艺术中心）</w:t>
            </w:r>
          </w:p>
        </w:tc>
      </w:tr>
      <w:tr w14:paraId="5D48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noWrap/>
            <w:vAlign w:val="center"/>
          </w:tcPr>
          <w:p w14:paraId="066BF5B0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一星级</w:t>
            </w:r>
          </w:p>
        </w:tc>
        <w:tc>
          <w:tcPr>
            <w:tcW w:w="4820" w:type="dxa"/>
            <w:noWrap/>
            <w:vAlign w:val="center"/>
          </w:tcPr>
          <w:p w14:paraId="76BD1875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60313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美食联盟社</w:t>
            </w:r>
          </w:p>
        </w:tc>
        <w:tc>
          <w:tcPr>
            <w:tcW w:w="3118" w:type="dxa"/>
            <w:noWrap/>
            <w:vAlign w:val="center"/>
          </w:tcPr>
          <w:p w14:paraId="384C2C3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36A0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3C160D2A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503D016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E52AEEF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旧时光电影社</w:t>
            </w:r>
          </w:p>
        </w:tc>
        <w:tc>
          <w:tcPr>
            <w:tcW w:w="3118" w:type="dxa"/>
            <w:noWrap/>
            <w:vAlign w:val="center"/>
          </w:tcPr>
          <w:p w14:paraId="750E09F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14:paraId="1221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47011DEC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0E5C24D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95BB619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巨犬游戏社</w:t>
            </w:r>
          </w:p>
        </w:tc>
        <w:tc>
          <w:tcPr>
            <w:tcW w:w="3118" w:type="dxa"/>
            <w:noWrap/>
            <w:vAlign w:val="center"/>
          </w:tcPr>
          <w:p w14:paraId="2E65CAC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5978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 w14:paraId="18B50533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39533F1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DF68A27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易班工作站</w:t>
            </w:r>
          </w:p>
        </w:tc>
        <w:tc>
          <w:tcPr>
            <w:tcW w:w="3118" w:type="dxa"/>
            <w:noWrap/>
            <w:vAlign w:val="center"/>
          </w:tcPr>
          <w:p w14:paraId="361EDFB2">
            <w:pPr>
              <w:widowControl/>
              <w:autoSpaceDE/>
              <w:autoSpaceDN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</w:tbl>
    <w:p w14:paraId="4810F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wZTc2NWVkMjYyMzAzYjk4OTk3MmI5NmZlY2QxMzAifQ=="/>
  </w:docVars>
  <w:rsids>
    <w:rsidRoot w:val="00491FBB"/>
    <w:rsid w:val="00491FBB"/>
    <w:rsid w:val="00A00B2E"/>
    <w:rsid w:val="00B33E4E"/>
    <w:rsid w:val="713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  <w14:ligatures w14:val="standardContextual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  <w14:ligatures w14:val="standardContextual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1507</Words>
  <Characters>1530</Characters>
  <Lines>12</Lines>
  <Paragraphs>3</Paragraphs>
  <TotalTime>1</TotalTime>
  <ScaleCrop>false</ScaleCrop>
  <LinksUpToDate>false</LinksUpToDate>
  <CharactersWithSpaces>1533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2024-03-11T06:00:00Z</dcterms:created>
  <dc:creator>安琪 詹</dc:creator>
  <cp:lastModifiedBy>WPS_1616894976</cp:lastModifiedBy>
  <dcterms:modified xsi:type="dcterms:W3CDTF">2024-10-16T12:57:13Z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F81E91A8360246F1BFE34EC86CFFD6A7_13</vt:lpwstr>
  </property>
</Properties>
</file>