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b w:val="0"/>
          <w:bCs/>
        </w:rPr>
      </w:pPr>
      <w:r>
        <w:rPr>
          <w:rFonts w:ascii="黑体" w:hAnsi="宋体" w:eastAsia="黑体" w:cs="黑体"/>
          <w:b w:val="0"/>
          <w:bCs/>
          <w:color w:val="000000"/>
          <w:kern w:val="0"/>
          <w:sz w:val="31"/>
          <w:szCs w:val="31"/>
          <w:lang w:val="en-US" w:eastAsia="zh-CN" w:bidi="ar"/>
        </w:rPr>
        <w:t>聚焦人脸识别的大数据测试系统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命题企业介绍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【公司背景】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虹软是计算机视觉行业领先的算法服务提供商及解决方案供应商，服务于世界各地的客户，将领先的计算机视觉技术商业化应用在智能手机、智能汽车、智能家居、智能零售、互联网视频等领域，并且仍在不断探索新的领域与方向。公司在杭州、上海、南京、深圳、台北、硅谷、东京、都柏林等地设有商业与研发基地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基于拥有自主知识产权的世界先进计算机视觉技术，虹软已为各领域推出多种计算机视觉解决方案，为全球各类知名的设备制造商提供个性化计算机视觉解决方案。在保持技术领先的同时，虹软率先发布了提供支持离线式图像技术的虹软视觉开放平台，与广大合作伙伴携手推动各类视觉技术应用深入到旅游、教育、政务、出行、社区楼宇、互联网应用等各个领域，引领和推动着视觉技术赋能和落地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在超过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年的发展过程中，虹软成功聚集了众多的视觉领域专家，并吸纳和培养了来自国内外一流高校的优秀人才作为生力军。我们将坚持聚焦在技术，注重技术与行业结合的应用经验，融合先进的学术科研力量，为全球的客户和消费者带来真正价值的视觉享受与体验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1、背景说明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【整体背景】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随着深度学习的发展，人工智能开始真正的走进生活，越来越多的人工智能产品开始面世。人工智能产品极大地便利了人们的工作学习和生活，也同时对人工智能的要求也越来越高。如何有效的保障的人工智能产品的质量，提升人工智能识别的精度正变得越来越重要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【业务背景】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人工智能应用场景的不断增加，对人工智能的精准度要求也不断提升。如何更好的保障产品的质量，往往需要大量的数据开展测试。而数据也会根据场景的不同，有所差别。在海量的数据中，我们需要更高效的找出人工智能产品的提升点，来有针对性的提升产品识别率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2、项目说明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【问题说明】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随着深度学习应用的越来越广泛，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AI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的能力也得到了极大地提升。要求针对人工智能产品（算法类），设计并开发针对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AI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产品（以人脸识别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SDK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产品为例）的测试系统。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【用户期望】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以人脸识别为例，开展针对人脸识别产品的大数据测试。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）要求能够快速运算给出常见指标，如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FRR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（拒识率），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FAR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（误识率）以及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ROC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曲线等。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）希望能够测试统计图片人物中不同属性，如不同性别，年龄等属性下的拒识率，误识率等内容，用于快速分析各类影响因素在产品上的表现。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3、任务要求</w:t>
      </w:r>
    </w:p>
    <w:bookmarkEnd w:id="0"/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【开发说明】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）以服务端计算的形式开展设计开发；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）能够满足多测试任务并行，如多个不同版本或不同产品测试，可以用模拟替代；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）在机器空闲时能够提升并发，加快计算速度；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）能够以图表的形式展示所测试产品的质量。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【技术要求与指标】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）开发语言不限；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）要求以分布式框架实现，能够并发测试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万级以上数量图片并给出统计结果；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）使用虹软开放平台免费人脸识别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SDK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【提交材料】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）项目概要介绍；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）项目简介 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PPT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）项目详细方案；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）项目演示视频；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）企业要求提交材料：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相应的可执行程序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）团队自愿提交的其他补充材料。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【任务清单】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）开展需求分析；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）提供项目解决方案与设计思路；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）完成源码开发，提供测试性能数据。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【开发工具与数据接口】</w:t>
      </w:r>
    </w:p>
    <w:p>
      <w:pPr>
        <w:keepNext w:val="0"/>
        <w:keepLines w:val="0"/>
        <w:widowControl/>
        <w:suppressLineNumbers w:val="0"/>
        <w:ind w:left="959" w:leftChars="228" w:hanging="480" w:hanging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虹软开放平台产品入口：</w:t>
      </w:r>
      <w:r>
        <w:rPr>
          <w:rFonts w:hint="default" w:ascii="Times New Roman" w:hAnsi="Times New Roman" w:eastAsia="宋体" w:cs="Times New Roman"/>
          <w:color w:val="0000FF"/>
          <w:kern w:val="0"/>
          <w:sz w:val="20"/>
          <w:szCs w:val="20"/>
          <w:lang w:val="en-US" w:eastAsia="zh-CN" w:bidi="ar"/>
        </w:rPr>
        <w:t>https://ai.arcsoft.com.cn/index.html?utm_source=official&amp;utm_medium=link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11638"/>
    <w:rsid w:val="108A2C5E"/>
    <w:rsid w:val="1E211638"/>
    <w:rsid w:val="213574D1"/>
    <w:rsid w:val="2AF80F55"/>
    <w:rsid w:val="2BCE0D0E"/>
    <w:rsid w:val="4B946AB3"/>
    <w:rsid w:val="4C874AB9"/>
    <w:rsid w:val="59C9328B"/>
    <w:rsid w:val="7DA5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2021-02-22T08:17:00Z</dcterms:created>
  <dc:creator>李坚</dc:creator>
  <cp:lastModifiedBy>李坚</cp:lastModifiedBy>
  <dcterms:modified xsi:type="dcterms:W3CDTF">2021-06-20T15:37:20Z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A4A7D10868D545809038C17C197B1DEB</vt:lpwstr>
  </property>
</Properties>
</file>